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EE" w:rsidRPr="00BE71B5" w:rsidRDefault="000924EE" w:rsidP="000924EE">
      <w:pPr>
        <w:spacing w:after="210" w:line="450" w:lineRule="atLeast"/>
        <w:rPr>
          <w:rFonts w:ascii="宋体" w:eastAsia="宋体" w:hAnsi="宋体"/>
          <w:b/>
          <w:sz w:val="24"/>
          <w:szCs w:val="24"/>
        </w:rPr>
      </w:pPr>
      <w:r w:rsidRPr="00BE71B5">
        <w:rPr>
          <w:rFonts w:ascii="宋体" w:eastAsia="宋体" w:hAnsi="宋体" w:hint="eastAsia"/>
          <w:b/>
          <w:sz w:val="24"/>
          <w:szCs w:val="24"/>
        </w:rPr>
        <w:t>附件</w:t>
      </w:r>
      <w:r w:rsidRPr="00BE71B5">
        <w:rPr>
          <w:rFonts w:ascii="宋体" w:eastAsia="宋体" w:hAnsi="宋体"/>
          <w:b/>
          <w:sz w:val="24"/>
          <w:szCs w:val="24"/>
        </w:rPr>
        <w:t xml:space="preserve"> 3</w:t>
      </w:r>
    </w:p>
    <w:p w:rsidR="000924EE" w:rsidRPr="008F73EF" w:rsidRDefault="000924EE" w:rsidP="000924EE">
      <w:pPr>
        <w:spacing w:after="210" w:line="450" w:lineRule="atLeast"/>
        <w:jc w:val="center"/>
        <w:rPr>
          <w:rFonts w:ascii="宋体" w:eastAsia="宋体" w:hAnsi="宋体"/>
          <w:b/>
          <w:sz w:val="30"/>
          <w:szCs w:val="30"/>
        </w:rPr>
      </w:pPr>
      <w:r w:rsidRPr="008F73EF">
        <w:rPr>
          <w:rFonts w:ascii="宋体" w:eastAsia="宋体" w:hAnsi="宋体" w:hint="eastAsia"/>
          <w:b/>
          <w:sz w:val="30"/>
          <w:szCs w:val="30"/>
        </w:rPr>
        <w:t>海口市农业科技</w:t>
      </w:r>
      <w:r w:rsidRPr="008F73EF">
        <w:rPr>
          <w:rFonts w:ascii="宋体" w:eastAsia="宋体" w:hAnsi="宋体"/>
          <w:b/>
          <w:sz w:val="30"/>
          <w:szCs w:val="30"/>
        </w:rPr>
        <w:t xml:space="preserve"> 110</w:t>
      </w:r>
      <w:r w:rsidRPr="008F73EF">
        <w:rPr>
          <w:rFonts w:ascii="宋体" w:eastAsia="宋体" w:hAnsi="宋体" w:hint="eastAsia"/>
          <w:b/>
          <w:sz w:val="30"/>
          <w:szCs w:val="30"/>
        </w:rPr>
        <w:t>服务站工作考核评分标准与评分细则</w:t>
      </w:r>
    </w:p>
    <w:tbl>
      <w:tblPr>
        <w:tblW w:w="5594" w:type="pct"/>
        <w:tblInd w:w="-861" w:type="dxa"/>
        <w:tblLook w:val="0000" w:firstRow="0" w:lastRow="0" w:firstColumn="0" w:lastColumn="0" w:noHBand="0" w:noVBand="0"/>
      </w:tblPr>
      <w:tblGrid>
        <w:gridCol w:w="2551"/>
        <w:gridCol w:w="5389"/>
        <w:gridCol w:w="671"/>
        <w:gridCol w:w="5848"/>
        <w:gridCol w:w="1135"/>
      </w:tblGrid>
      <w:tr w:rsidR="000924EE" w:rsidRPr="008F73EF" w:rsidTr="000924EE">
        <w:tblPrEx>
          <w:tblCellMar>
            <w:top w:w="0" w:type="dxa"/>
            <w:bottom w:w="0" w:type="dxa"/>
          </w:tblCellMar>
        </w:tblPrEx>
        <w:trPr>
          <w:trHeight w:val="641"/>
        </w:trPr>
        <w:tc>
          <w:tcPr>
            <w:tcW w:w="81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FZXiaoBiaoSong-B05S"/>
                <w:b/>
                <w:sz w:val="21"/>
                <w:szCs w:val="21"/>
              </w:rPr>
            </w:pPr>
            <w:r w:rsidRPr="008F73EF">
              <w:rPr>
                <w:rFonts w:hAnsi="宋体" w:cs="FZXiaoBiaoSong-B05S" w:hint="eastAsia"/>
                <w:b/>
                <w:sz w:val="21"/>
                <w:szCs w:val="21"/>
              </w:rPr>
              <w:t>一级指标（全省统一）</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FZXiaoBiaoSong-B05S"/>
                <w:b/>
                <w:sz w:val="21"/>
                <w:szCs w:val="21"/>
              </w:rPr>
            </w:pPr>
            <w:r w:rsidRPr="008F73EF">
              <w:rPr>
                <w:rFonts w:hAnsi="宋体" w:cs="FZXiaoBiaoSong-B05S" w:hint="eastAsia"/>
                <w:b/>
                <w:sz w:val="21"/>
                <w:szCs w:val="21"/>
              </w:rPr>
              <w:t>二级指标（市县）</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FZXiaoBiaoSong-B05S"/>
                <w:b/>
                <w:sz w:val="21"/>
                <w:szCs w:val="21"/>
              </w:rPr>
            </w:pPr>
            <w:r w:rsidRPr="008F73EF">
              <w:rPr>
                <w:rFonts w:hAnsi="宋体" w:cs="FZXiaoBiaoSong-B05S" w:hint="eastAsia"/>
                <w:b/>
                <w:sz w:val="21"/>
                <w:szCs w:val="21"/>
              </w:rPr>
              <w:t>分值</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FZXiaoBiaoSong-B05S"/>
                <w:b/>
                <w:sz w:val="21"/>
                <w:szCs w:val="21"/>
              </w:rPr>
            </w:pPr>
            <w:r w:rsidRPr="008F73EF">
              <w:rPr>
                <w:rFonts w:hAnsi="宋体" w:cs="FZXiaoBiaoSong-B05S" w:hint="eastAsia"/>
                <w:b/>
                <w:sz w:val="21"/>
                <w:szCs w:val="21"/>
              </w:rPr>
              <w:t>评分细则</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FZXiaoBiaoSong-B05S"/>
                <w:b/>
                <w:sz w:val="21"/>
                <w:szCs w:val="21"/>
              </w:rPr>
            </w:pPr>
            <w:r w:rsidRPr="008F73EF">
              <w:rPr>
                <w:rFonts w:hAnsi="宋体" w:cs="FZXiaoBiaoSong-B05S" w:hint="eastAsia"/>
                <w:b/>
                <w:sz w:val="21"/>
                <w:szCs w:val="21"/>
              </w:rPr>
              <w:t>得分</w:t>
            </w:r>
          </w:p>
        </w:tc>
      </w:tr>
      <w:tr w:rsidR="000924EE" w:rsidRPr="008F73EF" w:rsidTr="000924EE">
        <w:tblPrEx>
          <w:tblCellMar>
            <w:top w:w="0" w:type="dxa"/>
            <w:bottom w:w="0" w:type="dxa"/>
          </w:tblCellMar>
        </w:tblPrEx>
        <w:trPr>
          <w:trHeight w:val="975"/>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r w:rsidRPr="008F73EF">
              <w:rPr>
                <w:rFonts w:hAnsi="宋体" w:cs="Times New Roman" w:hint="eastAsia"/>
                <w:color w:val="auto"/>
                <w:sz w:val="21"/>
                <w:szCs w:val="21"/>
              </w:rPr>
              <w:t>科技服务人员队伍建设</w:t>
            </w:r>
          </w:p>
          <w:p w:rsidR="000924EE" w:rsidRPr="008F73EF" w:rsidRDefault="000924EE" w:rsidP="00EB407A">
            <w:pPr>
              <w:pStyle w:val="Default"/>
              <w:jc w:val="center"/>
              <w:rPr>
                <w:rFonts w:hAnsi="宋体" w:cs="Times New Roman"/>
                <w:color w:val="auto"/>
                <w:sz w:val="21"/>
                <w:szCs w:val="21"/>
              </w:rPr>
            </w:pPr>
            <w:r w:rsidRPr="008F73EF">
              <w:rPr>
                <w:rFonts w:hAnsi="宋体" w:cs="Times New Roman"/>
                <w:color w:val="auto"/>
                <w:sz w:val="21"/>
                <w:szCs w:val="21"/>
              </w:rPr>
              <w:t>(8</w:t>
            </w:r>
            <w:r w:rsidRPr="008F73EF">
              <w:rPr>
                <w:rFonts w:hAnsi="宋体" w:cs="Times New Roman" w:hint="eastAsia"/>
                <w:color w:val="auto"/>
                <w:sz w:val="21"/>
                <w:szCs w:val="21"/>
              </w:rPr>
              <w:t>分</w:t>
            </w:r>
            <w:r>
              <w:rPr>
                <w:rFonts w:hAnsi="宋体" w:cs="Times New Roman"/>
                <w:color w:val="auto"/>
                <w:sz w:val="21"/>
                <w:szCs w:val="21"/>
              </w:rPr>
              <w:t>)</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负责人专业能力强，熟悉服务站工作职能，工作思路清晰，能够团结和带领全站人员卓有成效地开展工作。</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负责人专业能力共</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工作能力共</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工作开展共</w:t>
            </w:r>
            <w:r w:rsidRPr="008F73EF">
              <w:rPr>
                <w:rFonts w:hAnsi="宋体" w:cs="仿宋_GB2312"/>
                <w:sz w:val="21"/>
                <w:szCs w:val="21"/>
              </w:rPr>
              <w:t xml:space="preserve"> 1</w:t>
            </w:r>
            <w:r w:rsidRPr="008F73EF">
              <w:rPr>
                <w:rFonts w:hAnsi="宋体" w:cs="仿宋_GB2312" w:hint="eastAsia"/>
                <w:sz w:val="21"/>
                <w:szCs w:val="21"/>
              </w:rPr>
              <w:t>分。逐一评分。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w:t>
            </w:r>
            <w:proofErr w:type="spellEnd"/>
          </w:p>
        </w:tc>
      </w:tr>
      <w:tr w:rsidR="000924EE" w:rsidRPr="008F73EF" w:rsidTr="000924EE">
        <w:tblPrEx>
          <w:tblCellMar>
            <w:top w:w="0" w:type="dxa"/>
            <w:bottom w:w="0" w:type="dxa"/>
          </w:tblCellMar>
        </w:tblPrEx>
        <w:trPr>
          <w:trHeight w:val="1360"/>
        </w:trPr>
        <w:tc>
          <w:tcPr>
            <w:tcW w:w="818" w:type="pct"/>
            <w:vMerge/>
            <w:tcBorders>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服务站自有</w:t>
            </w:r>
            <w:r w:rsidRPr="008F73EF">
              <w:rPr>
                <w:rFonts w:hAnsi="宋体" w:cs="仿宋_GB2312"/>
                <w:sz w:val="21"/>
                <w:szCs w:val="21"/>
              </w:rPr>
              <w:t xml:space="preserve"> 3</w:t>
            </w:r>
            <w:r w:rsidRPr="008F73EF">
              <w:rPr>
                <w:rFonts w:hAnsi="宋体" w:cs="仿宋_GB2312" w:hint="eastAsia"/>
                <w:sz w:val="21"/>
                <w:szCs w:val="21"/>
              </w:rPr>
              <w:t>名以上专职技术服务人员，能正常开展技术服务工作。</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服务站专职技术服务人员共</w:t>
            </w:r>
            <w:r w:rsidRPr="008F73EF">
              <w:rPr>
                <w:rFonts w:hAnsi="宋体" w:cs="仿宋_GB2312"/>
                <w:sz w:val="21"/>
                <w:szCs w:val="21"/>
              </w:rPr>
              <w:t xml:space="preserve"> 2</w:t>
            </w:r>
            <w:r w:rsidRPr="008F73EF">
              <w:rPr>
                <w:rFonts w:hAnsi="宋体" w:cs="仿宋_GB2312" w:hint="eastAsia"/>
                <w:sz w:val="21"/>
                <w:szCs w:val="21"/>
              </w:rPr>
              <w:t>分：自有</w:t>
            </w:r>
            <w:r w:rsidRPr="008F73EF">
              <w:rPr>
                <w:rFonts w:hAnsi="宋体" w:cs="仿宋_GB2312"/>
                <w:sz w:val="21"/>
                <w:szCs w:val="21"/>
              </w:rPr>
              <w:t xml:space="preserve"> 3</w:t>
            </w:r>
            <w:r w:rsidRPr="008F73EF">
              <w:rPr>
                <w:rFonts w:hAnsi="宋体" w:cs="仿宋_GB2312" w:hint="eastAsia"/>
                <w:sz w:val="21"/>
                <w:szCs w:val="21"/>
              </w:rPr>
              <w:t>名以上专职技术服务人员的得</w:t>
            </w:r>
            <w:r w:rsidRPr="008F73EF">
              <w:rPr>
                <w:rFonts w:hAnsi="宋体" w:cs="仿宋_GB2312"/>
                <w:sz w:val="21"/>
                <w:szCs w:val="21"/>
              </w:rPr>
              <w:t xml:space="preserve"> 2</w:t>
            </w:r>
            <w:r w:rsidRPr="008F73EF">
              <w:rPr>
                <w:rFonts w:hAnsi="宋体" w:cs="仿宋_GB2312" w:hint="eastAsia"/>
                <w:sz w:val="21"/>
                <w:szCs w:val="21"/>
              </w:rPr>
              <w:t>分；少于</w:t>
            </w:r>
            <w:r w:rsidRPr="008F73EF">
              <w:rPr>
                <w:rFonts w:hAnsi="宋体" w:cs="仿宋_GB2312"/>
                <w:sz w:val="21"/>
                <w:szCs w:val="21"/>
              </w:rPr>
              <w:t xml:space="preserve"> 3</w:t>
            </w:r>
            <w:r w:rsidRPr="008F73EF">
              <w:rPr>
                <w:rFonts w:hAnsi="宋体" w:cs="仿宋_GB2312" w:hint="eastAsia"/>
                <w:sz w:val="21"/>
                <w:szCs w:val="21"/>
              </w:rPr>
              <w:t>名的得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服务站开展技术服务工作共</w:t>
            </w:r>
            <w:r w:rsidRPr="008F73EF">
              <w:rPr>
                <w:rFonts w:hAnsi="宋体" w:cs="仿宋_GB2312"/>
                <w:sz w:val="21"/>
                <w:szCs w:val="21"/>
              </w:rPr>
              <w:t xml:space="preserve"> 1</w:t>
            </w:r>
            <w:r w:rsidRPr="008F73EF">
              <w:rPr>
                <w:rFonts w:hAnsi="宋体" w:cs="仿宋_GB2312" w:hint="eastAsia"/>
                <w:sz w:val="21"/>
                <w:szCs w:val="21"/>
              </w:rPr>
              <w:t>分：能正常开展工作的得</w:t>
            </w:r>
            <w:r w:rsidRPr="008F73EF">
              <w:rPr>
                <w:rFonts w:hAnsi="宋体" w:cs="仿宋_GB2312"/>
                <w:sz w:val="21"/>
                <w:szCs w:val="21"/>
              </w:rPr>
              <w:t xml:space="preserve"> 1</w:t>
            </w:r>
            <w:r w:rsidRPr="008F73EF">
              <w:rPr>
                <w:rFonts w:hAnsi="宋体" w:cs="仿宋_GB2312" w:hint="eastAsia"/>
                <w:sz w:val="21"/>
                <w:szCs w:val="21"/>
              </w:rPr>
              <w:t>分；不能正常开展工作的得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1067"/>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有常年开展技术合作的技术服务联系专家</w:t>
            </w:r>
            <w:r w:rsidRPr="008F73EF">
              <w:rPr>
                <w:rFonts w:hAnsi="宋体" w:cs="仿宋_GB2312"/>
                <w:sz w:val="21"/>
                <w:szCs w:val="21"/>
              </w:rPr>
              <w:t xml:space="preserve"> 3</w:t>
            </w:r>
            <w:r w:rsidRPr="008F73EF">
              <w:rPr>
                <w:rFonts w:hAnsi="宋体" w:cs="仿宋_GB2312" w:hint="eastAsia"/>
                <w:sz w:val="21"/>
                <w:szCs w:val="21"/>
              </w:rPr>
              <w:t>名以上。</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技术服务联系专家共</w:t>
            </w:r>
            <w:r w:rsidRPr="008F73EF">
              <w:rPr>
                <w:rFonts w:hAnsi="宋体" w:cs="仿宋_GB2312"/>
                <w:sz w:val="21"/>
                <w:szCs w:val="21"/>
              </w:rPr>
              <w:t xml:space="preserve"> 2</w:t>
            </w:r>
            <w:r w:rsidRPr="008F73EF">
              <w:rPr>
                <w:rFonts w:hAnsi="宋体" w:cs="仿宋_GB2312" w:hint="eastAsia"/>
                <w:sz w:val="21"/>
                <w:szCs w:val="21"/>
              </w:rPr>
              <w:t>分：有常年开展技术合作的联系专家</w:t>
            </w:r>
            <w:r w:rsidRPr="008F73EF">
              <w:rPr>
                <w:rFonts w:hAnsi="宋体" w:cs="仿宋_GB2312"/>
                <w:sz w:val="21"/>
                <w:szCs w:val="21"/>
              </w:rPr>
              <w:t xml:space="preserve"> 3</w:t>
            </w:r>
            <w:r w:rsidRPr="008F73EF">
              <w:rPr>
                <w:rFonts w:hAnsi="宋体" w:cs="仿宋_GB2312" w:hint="eastAsia"/>
                <w:sz w:val="21"/>
                <w:szCs w:val="21"/>
              </w:rPr>
              <w:t>名以上的得</w:t>
            </w:r>
            <w:r w:rsidRPr="008F73EF">
              <w:rPr>
                <w:rFonts w:hAnsi="宋体" w:cs="仿宋_GB2312"/>
                <w:sz w:val="21"/>
                <w:szCs w:val="21"/>
              </w:rPr>
              <w:t xml:space="preserve"> 2</w:t>
            </w:r>
            <w:r w:rsidRPr="008F73EF">
              <w:rPr>
                <w:rFonts w:hAnsi="宋体" w:cs="仿宋_GB2312" w:hint="eastAsia"/>
                <w:sz w:val="21"/>
                <w:szCs w:val="21"/>
              </w:rPr>
              <w:t>分；少于</w:t>
            </w:r>
            <w:r w:rsidRPr="008F73EF">
              <w:rPr>
                <w:rFonts w:hAnsi="宋体" w:cs="仿宋_GB2312"/>
                <w:sz w:val="21"/>
                <w:szCs w:val="21"/>
              </w:rPr>
              <w:t xml:space="preserve"> 3</w:t>
            </w:r>
            <w:r w:rsidRPr="008F73EF">
              <w:rPr>
                <w:rFonts w:hAnsi="宋体" w:cs="仿宋_GB2312" w:hint="eastAsia"/>
                <w:sz w:val="21"/>
                <w:szCs w:val="21"/>
              </w:rPr>
              <w:t>名的得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629"/>
        </w:trPr>
        <w:tc>
          <w:tcPr>
            <w:tcW w:w="818" w:type="pct"/>
            <w:vMerge w:val="restart"/>
            <w:tcBorders>
              <w:top w:val="single" w:sz="8" w:space="0" w:color="000000"/>
              <w:left w:val="single" w:sz="8" w:space="0" w:color="000000"/>
              <w:right w:val="single" w:sz="8" w:space="0" w:color="000000"/>
            </w:tcBorders>
            <w:vAlign w:val="center"/>
          </w:tcPr>
          <w:p w:rsidR="000924EE" w:rsidRDefault="000924EE" w:rsidP="00EB407A">
            <w:pPr>
              <w:pStyle w:val="Default"/>
              <w:jc w:val="center"/>
              <w:rPr>
                <w:rFonts w:hAnsi="宋体" w:cs="仿宋_GB2312"/>
                <w:sz w:val="21"/>
                <w:szCs w:val="21"/>
              </w:rPr>
            </w:pPr>
            <w:r w:rsidRPr="008F73EF">
              <w:rPr>
                <w:rFonts w:hAnsi="宋体" w:cs="仿宋_GB2312" w:hint="eastAsia"/>
                <w:sz w:val="21"/>
                <w:szCs w:val="21"/>
              </w:rPr>
              <w:t>农技问题咨询与诊断</w:t>
            </w:r>
          </w:p>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w:t>
            </w:r>
            <w:r w:rsidRPr="008F73EF">
              <w:rPr>
                <w:rFonts w:hAnsi="宋体" w:cs="仿宋_GB2312"/>
                <w:sz w:val="21"/>
                <w:szCs w:val="21"/>
              </w:rPr>
              <w:t xml:space="preserve"> 10</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能长期有效帮助农户解决农业生产技术问题。每次求助都详细记录求助人姓名、地址、求助内容、处理措施等，并及时服务；建立首问负责制，接到求助的技术人员负责、督促完成技术服务工作，直到问题解决，群众满意。</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5</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农技问题咨询记录共</w:t>
            </w:r>
            <w:r w:rsidRPr="008F73EF">
              <w:rPr>
                <w:rFonts w:hAnsi="宋体" w:cs="仿宋_GB2312"/>
                <w:sz w:val="21"/>
                <w:szCs w:val="21"/>
              </w:rPr>
              <w:t xml:space="preserve"> 3</w:t>
            </w:r>
            <w:r w:rsidRPr="008F73EF">
              <w:rPr>
                <w:rFonts w:hAnsi="宋体" w:cs="仿宋_GB2312" w:hint="eastAsia"/>
                <w:sz w:val="21"/>
                <w:szCs w:val="21"/>
              </w:rPr>
              <w:t>分：记录内容包括求助人姓名、地址、求助内容、处理措施、服务时间等，以上内容完整的得</w:t>
            </w:r>
            <w:r w:rsidRPr="008F73EF">
              <w:rPr>
                <w:rFonts w:hAnsi="宋体" w:cs="仿宋_GB2312"/>
                <w:sz w:val="21"/>
                <w:szCs w:val="21"/>
              </w:rPr>
              <w:t xml:space="preserve"> 3</w:t>
            </w:r>
            <w:r w:rsidRPr="008F73EF">
              <w:rPr>
                <w:rFonts w:hAnsi="宋体" w:cs="仿宋_GB2312" w:hint="eastAsia"/>
                <w:sz w:val="21"/>
                <w:szCs w:val="21"/>
              </w:rPr>
              <w:t>分；以上任</w:t>
            </w:r>
            <w:proofErr w:type="gramStart"/>
            <w:r w:rsidRPr="008F73EF">
              <w:rPr>
                <w:rFonts w:hAnsi="宋体" w:cs="仿宋_GB2312" w:hint="eastAsia"/>
                <w:sz w:val="21"/>
                <w:szCs w:val="21"/>
              </w:rPr>
              <w:t>一</w:t>
            </w:r>
            <w:proofErr w:type="gramEnd"/>
            <w:r w:rsidRPr="008F73EF">
              <w:rPr>
                <w:rFonts w:hAnsi="宋体" w:cs="仿宋_GB2312" w:hint="eastAsia"/>
                <w:sz w:val="21"/>
                <w:szCs w:val="21"/>
              </w:rPr>
              <w:t>记录内容每项</w:t>
            </w:r>
            <w:r w:rsidRPr="008F73EF">
              <w:rPr>
                <w:rFonts w:hAnsi="宋体" w:cs="仿宋_GB2312"/>
                <w:sz w:val="21"/>
                <w:szCs w:val="21"/>
              </w:rPr>
              <w:t xml:space="preserve"> 0.6</w:t>
            </w:r>
            <w:r w:rsidRPr="008F73EF">
              <w:rPr>
                <w:rFonts w:hAnsi="宋体" w:cs="仿宋_GB2312" w:hint="eastAsia"/>
                <w:sz w:val="21"/>
                <w:szCs w:val="21"/>
              </w:rPr>
              <w:t>分，逐一评分。</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首问负责制的建立共</w:t>
            </w:r>
            <w:r w:rsidRPr="008F73EF">
              <w:rPr>
                <w:rFonts w:hAnsi="宋体" w:cs="仿宋_GB2312"/>
                <w:sz w:val="21"/>
                <w:szCs w:val="21"/>
              </w:rPr>
              <w:t xml:space="preserve"> 2</w:t>
            </w:r>
            <w:r w:rsidRPr="008F73EF">
              <w:rPr>
                <w:rFonts w:hAnsi="宋体" w:cs="仿宋_GB2312" w:hint="eastAsia"/>
                <w:sz w:val="21"/>
                <w:szCs w:val="21"/>
              </w:rPr>
              <w:t>分：有建立首问负责制的得</w:t>
            </w:r>
            <w:r w:rsidRPr="008F73EF">
              <w:rPr>
                <w:rFonts w:hAnsi="宋体" w:cs="仿宋_GB2312"/>
                <w:sz w:val="21"/>
                <w:szCs w:val="21"/>
              </w:rPr>
              <w:t xml:space="preserve"> 2</w:t>
            </w:r>
            <w:r w:rsidRPr="008F73EF">
              <w:rPr>
                <w:rFonts w:hAnsi="宋体" w:cs="仿宋_GB2312" w:hint="eastAsia"/>
                <w:sz w:val="21"/>
                <w:szCs w:val="21"/>
              </w:rPr>
              <w:t>分，没有建立的得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840"/>
        </w:trPr>
        <w:tc>
          <w:tcPr>
            <w:tcW w:w="818" w:type="pct"/>
            <w:vMerge/>
            <w:tcBorders>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对每次服务至少进行一次服务后回访，对达不到效果的采取进一步措施；开展跟踪服务，重点扶持专业户。</w:t>
            </w:r>
          </w:p>
        </w:tc>
        <w:tc>
          <w:tcPr>
            <w:tcW w:w="21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2"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服务</w:t>
            </w:r>
            <w:proofErr w:type="gramStart"/>
            <w:r w:rsidRPr="008F73EF">
              <w:rPr>
                <w:rFonts w:hAnsi="宋体" w:cs="仿宋_GB2312" w:hint="eastAsia"/>
                <w:sz w:val="21"/>
                <w:szCs w:val="21"/>
              </w:rPr>
              <w:t>回访共</w:t>
            </w:r>
            <w:proofErr w:type="gramEnd"/>
            <w:r w:rsidRPr="008F73EF">
              <w:rPr>
                <w:rFonts w:hAnsi="宋体" w:cs="仿宋_GB2312"/>
                <w:sz w:val="21"/>
                <w:szCs w:val="21"/>
              </w:rPr>
              <w:t xml:space="preserve"> 2</w:t>
            </w:r>
            <w:r w:rsidRPr="008F73EF">
              <w:rPr>
                <w:rFonts w:hAnsi="宋体" w:cs="仿宋_GB2312" w:hint="eastAsia"/>
                <w:sz w:val="21"/>
                <w:szCs w:val="21"/>
              </w:rPr>
              <w:t>分：对每次服务至少进行一次服务后回访，对达不到效果的采取进一步措施的得</w:t>
            </w:r>
            <w:r w:rsidRPr="008F73EF">
              <w:rPr>
                <w:rFonts w:hAnsi="宋体" w:cs="仿宋_GB2312"/>
                <w:sz w:val="21"/>
                <w:szCs w:val="21"/>
              </w:rPr>
              <w:t xml:space="preserve"> 2</w:t>
            </w:r>
            <w:r w:rsidRPr="008F73EF">
              <w:rPr>
                <w:rFonts w:hAnsi="宋体" w:cs="仿宋_GB2312" w:hint="eastAsia"/>
                <w:sz w:val="21"/>
                <w:szCs w:val="21"/>
              </w:rPr>
              <w:t>分；没有服务回访的得</w:t>
            </w:r>
            <w:r w:rsidRPr="008F73EF">
              <w:rPr>
                <w:rFonts w:hAnsi="宋体" w:cs="仿宋_GB2312"/>
                <w:sz w:val="21"/>
                <w:szCs w:val="21"/>
              </w:rPr>
              <w:t xml:space="preserve"> 0</w:t>
            </w:r>
            <w:r w:rsidRPr="008F73EF">
              <w:rPr>
                <w:rFonts w:hAnsi="宋体" w:cs="仿宋_GB2312" w:hint="eastAsia"/>
                <w:sz w:val="21"/>
                <w:szCs w:val="21"/>
              </w:rPr>
              <w:t>分。</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lastRenderedPageBreak/>
              <w:t>b)</w:t>
            </w:r>
            <w:r w:rsidRPr="008F73EF">
              <w:rPr>
                <w:rFonts w:hAnsi="宋体" w:cs="仿宋_GB2312" w:hint="eastAsia"/>
                <w:sz w:val="21"/>
                <w:szCs w:val="21"/>
              </w:rPr>
              <w:t>跟踪服务共</w:t>
            </w:r>
            <w:r w:rsidRPr="008F73EF">
              <w:rPr>
                <w:rFonts w:hAnsi="宋体" w:cs="仿宋_GB2312"/>
                <w:sz w:val="21"/>
                <w:szCs w:val="21"/>
              </w:rPr>
              <w:t xml:space="preserve"> 1</w:t>
            </w:r>
            <w:r w:rsidRPr="008F73EF">
              <w:rPr>
                <w:rFonts w:hAnsi="宋体" w:cs="仿宋_GB2312" w:hint="eastAsia"/>
                <w:sz w:val="21"/>
                <w:szCs w:val="21"/>
              </w:rPr>
              <w:t>分：有开展跟踪服务，重点扶持专业户的得</w:t>
            </w:r>
            <w:r w:rsidRPr="008F73EF">
              <w:rPr>
                <w:rFonts w:hAnsi="宋体" w:cs="仿宋_GB2312"/>
                <w:sz w:val="21"/>
                <w:szCs w:val="21"/>
              </w:rPr>
              <w:t xml:space="preserve"> 1</w:t>
            </w:r>
            <w:r w:rsidRPr="008F73EF">
              <w:rPr>
                <w:rFonts w:hAnsi="宋体" w:cs="仿宋_GB2312" w:hint="eastAsia"/>
                <w:sz w:val="21"/>
                <w:szCs w:val="21"/>
              </w:rPr>
              <w:t>分；没有开展跟踪服务的得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lastRenderedPageBreak/>
              <w:t>a+b</w:t>
            </w:r>
            <w:proofErr w:type="spellEnd"/>
          </w:p>
        </w:tc>
      </w:tr>
      <w:tr w:rsidR="000924EE" w:rsidRPr="008F73EF" w:rsidTr="000924EE">
        <w:tblPrEx>
          <w:tblCellMar>
            <w:top w:w="0" w:type="dxa"/>
            <w:bottom w:w="0" w:type="dxa"/>
          </w:tblCellMar>
        </w:tblPrEx>
        <w:trPr>
          <w:trHeight w:val="1256"/>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将服务区域分为若干片区，每位技术人员负责一个片区，了解本片区的生产、病虫害、技术需求等情况，指导农民日常生产。（作好有关记录）。</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有分区服务的得</w:t>
            </w:r>
            <w:r w:rsidRPr="008F73EF">
              <w:rPr>
                <w:rFonts w:hAnsi="宋体" w:cs="仿宋_GB2312"/>
                <w:sz w:val="21"/>
                <w:szCs w:val="21"/>
              </w:rPr>
              <w:t xml:space="preserve"> 2</w:t>
            </w:r>
            <w:r w:rsidRPr="008F73EF">
              <w:rPr>
                <w:rFonts w:hAnsi="宋体" w:cs="仿宋_GB2312" w:hint="eastAsia"/>
                <w:sz w:val="21"/>
                <w:szCs w:val="21"/>
              </w:rPr>
              <w:t>分；没有分区服务的得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2681"/>
        </w:trPr>
        <w:tc>
          <w:tcPr>
            <w:tcW w:w="81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技术、产品和农资信息发布与查询（</w:t>
            </w:r>
            <w:r w:rsidRPr="008F73EF">
              <w:rPr>
                <w:rFonts w:hAnsi="宋体" w:cs="仿宋_GB2312"/>
                <w:sz w:val="21"/>
                <w:szCs w:val="21"/>
              </w:rPr>
              <w:t xml:space="preserve"> 7</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设立信息公布栏，公布市场、技术、病虫害防治、生产管理指导等信息，信息每周更新</w:t>
            </w:r>
            <w:r w:rsidRPr="008F73EF">
              <w:rPr>
                <w:rFonts w:hAnsi="宋体" w:cs="仿宋_GB2312"/>
                <w:sz w:val="21"/>
                <w:szCs w:val="21"/>
              </w:rPr>
              <w:t xml:space="preserve"> 2</w:t>
            </w:r>
            <w:r w:rsidRPr="008F73EF">
              <w:rPr>
                <w:rFonts w:hAnsi="宋体" w:cs="仿宋_GB2312" w:hint="eastAsia"/>
                <w:sz w:val="21"/>
                <w:szCs w:val="21"/>
              </w:rPr>
              <w:t>次以上。依托专业信息渠道提供技术、产品和农资信息查询服务。</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7</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信息公布</w:t>
            </w:r>
            <w:proofErr w:type="gramStart"/>
            <w:r w:rsidRPr="008F73EF">
              <w:rPr>
                <w:rFonts w:hAnsi="宋体" w:cs="仿宋_GB2312" w:hint="eastAsia"/>
                <w:sz w:val="21"/>
                <w:szCs w:val="21"/>
              </w:rPr>
              <w:t>栏设立</w:t>
            </w:r>
            <w:proofErr w:type="gramEnd"/>
            <w:r w:rsidRPr="008F73EF">
              <w:rPr>
                <w:rFonts w:hAnsi="宋体" w:cs="仿宋_GB2312" w:hint="eastAsia"/>
                <w:sz w:val="21"/>
                <w:szCs w:val="21"/>
              </w:rPr>
              <w:t>共</w:t>
            </w:r>
            <w:r w:rsidRPr="008F73EF">
              <w:rPr>
                <w:rFonts w:hAnsi="宋体" w:cs="仿宋_GB2312"/>
                <w:sz w:val="21"/>
                <w:szCs w:val="21"/>
              </w:rPr>
              <w:t xml:space="preserve"> 2</w:t>
            </w:r>
            <w:r w:rsidRPr="008F73EF">
              <w:rPr>
                <w:rFonts w:hAnsi="宋体" w:cs="仿宋_GB2312" w:hint="eastAsia"/>
                <w:sz w:val="21"/>
                <w:szCs w:val="21"/>
              </w:rPr>
              <w:t>分：有设立信息公布栏的得</w:t>
            </w:r>
            <w:r w:rsidRPr="008F73EF">
              <w:rPr>
                <w:rFonts w:hAnsi="宋体" w:cs="仿宋_GB2312"/>
                <w:sz w:val="21"/>
                <w:szCs w:val="21"/>
              </w:rPr>
              <w:t xml:space="preserve"> 2</w:t>
            </w:r>
            <w:r w:rsidRPr="008F73EF">
              <w:rPr>
                <w:rFonts w:hAnsi="宋体" w:cs="仿宋_GB2312" w:hint="eastAsia"/>
                <w:sz w:val="21"/>
                <w:szCs w:val="21"/>
              </w:rPr>
              <w:t>分</w:t>
            </w:r>
            <w:r w:rsidRPr="008F73EF">
              <w:rPr>
                <w:rFonts w:hAnsi="宋体" w:cs="仿宋_GB2312"/>
                <w:sz w:val="21"/>
                <w:szCs w:val="21"/>
              </w:rPr>
              <w:t xml:space="preserve"> ;</w:t>
            </w:r>
            <w:proofErr w:type="gramStart"/>
            <w:r w:rsidRPr="008F73EF">
              <w:rPr>
                <w:rFonts w:hAnsi="宋体" w:cs="仿宋_GB2312" w:hint="eastAsia"/>
                <w:sz w:val="21"/>
                <w:szCs w:val="21"/>
              </w:rPr>
              <w:t>无设立</w:t>
            </w:r>
            <w:proofErr w:type="gramEnd"/>
            <w:r w:rsidRPr="008F73EF">
              <w:rPr>
                <w:rFonts w:hAnsi="宋体" w:cs="仿宋_GB2312" w:hint="eastAsia"/>
                <w:sz w:val="21"/>
                <w:szCs w:val="21"/>
              </w:rPr>
              <w:t>信息公布栏的得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信息</w:t>
            </w:r>
            <w:proofErr w:type="gramStart"/>
            <w:r w:rsidRPr="008F73EF">
              <w:rPr>
                <w:rFonts w:hAnsi="宋体" w:cs="仿宋_GB2312" w:hint="eastAsia"/>
                <w:sz w:val="21"/>
                <w:szCs w:val="21"/>
              </w:rPr>
              <w:t>公布共</w:t>
            </w:r>
            <w:proofErr w:type="gramEnd"/>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r w:rsidRPr="008F73EF">
              <w:rPr>
                <w:rFonts w:hAnsi="宋体" w:cs="仿宋_GB2312" w:hint="eastAsia"/>
                <w:sz w:val="21"/>
                <w:szCs w:val="21"/>
              </w:rPr>
              <w:t>有公布市场、技术、病虫害防治、生产管理指导等信息的得</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r w:rsidRPr="008F73EF">
              <w:rPr>
                <w:rFonts w:hAnsi="宋体" w:cs="仿宋_GB2312" w:hint="eastAsia"/>
                <w:sz w:val="21"/>
                <w:szCs w:val="21"/>
              </w:rPr>
              <w:t>无信息公布的得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定期更新信息共</w:t>
            </w:r>
            <w:r w:rsidRPr="008F73EF">
              <w:rPr>
                <w:rFonts w:hAnsi="宋体" w:cs="仿宋_GB2312"/>
                <w:sz w:val="21"/>
                <w:szCs w:val="21"/>
              </w:rPr>
              <w:t xml:space="preserve"> 1</w:t>
            </w:r>
            <w:r w:rsidRPr="008F73EF">
              <w:rPr>
                <w:rFonts w:hAnsi="宋体" w:cs="仿宋_GB2312" w:hint="eastAsia"/>
                <w:sz w:val="21"/>
                <w:szCs w:val="21"/>
              </w:rPr>
              <w:t>分：信息每周更新</w:t>
            </w:r>
            <w:r w:rsidRPr="008F73EF">
              <w:rPr>
                <w:rFonts w:hAnsi="宋体" w:cs="仿宋_GB2312"/>
                <w:sz w:val="21"/>
                <w:szCs w:val="21"/>
              </w:rPr>
              <w:t xml:space="preserve"> 2</w:t>
            </w:r>
            <w:r w:rsidRPr="008F73EF">
              <w:rPr>
                <w:rFonts w:hAnsi="宋体" w:cs="仿宋_GB2312" w:hint="eastAsia"/>
                <w:sz w:val="21"/>
                <w:szCs w:val="21"/>
              </w:rPr>
              <w:t>次以上的得</w:t>
            </w:r>
            <w:r w:rsidRPr="008F73EF">
              <w:rPr>
                <w:rFonts w:hAnsi="宋体" w:cs="仿宋_GB2312"/>
                <w:sz w:val="21"/>
                <w:szCs w:val="21"/>
              </w:rPr>
              <w:t xml:space="preserve"> 1</w:t>
            </w:r>
            <w:r w:rsidRPr="008F73EF">
              <w:rPr>
                <w:rFonts w:hAnsi="宋体" w:cs="仿宋_GB2312" w:hint="eastAsia"/>
                <w:sz w:val="21"/>
                <w:szCs w:val="21"/>
              </w:rPr>
              <w:t>分；每周更新次数少于</w:t>
            </w:r>
            <w:r w:rsidRPr="008F73EF">
              <w:rPr>
                <w:rFonts w:hAnsi="宋体" w:cs="仿宋_GB2312"/>
                <w:sz w:val="21"/>
                <w:szCs w:val="21"/>
              </w:rPr>
              <w:t xml:space="preserve"> 2</w:t>
            </w:r>
            <w:r w:rsidRPr="008F73EF">
              <w:rPr>
                <w:rFonts w:hAnsi="宋体" w:cs="仿宋_GB2312" w:hint="eastAsia"/>
                <w:sz w:val="21"/>
                <w:szCs w:val="21"/>
              </w:rPr>
              <w:t>次的或没有定期更新的得</w:t>
            </w:r>
            <w:r w:rsidRPr="008F73EF">
              <w:rPr>
                <w:rFonts w:hAnsi="宋体" w:cs="仿宋_GB2312"/>
                <w:sz w:val="21"/>
                <w:szCs w:val="21"/>
              </w:rPr>
              <w:t xml:space="preserve"> 0</w:t>
            </w:r>
            <w:r w:rsidRPr="008F73EF">
              <w:rPr>
                <w:rFonts w:hAnsi="宋体" w:cs="仿宋_GB2312" w:hint="eastAsia"/>
                <w:sz w:val="21"/>
                <w:szCs w:val="21"/>
              </w:rPr>
              <w:t>分；</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d)</w:t>
            </w:r>
            <w:r w:rsidRPr="008F73EF">
              <w:rPr>
                <w:rFonts w:hAnsi="宋体" w:cs="仿宋_GB2312" w:hint="eastAsia"/>
                <w:sz w:val="21"/>
                <w:szCs w:val="21"/>
              </w:rPr>
              <w:t>信息查询服务共</w:t>
            </w:r>
            <w:r w:rsidRPr="008F73EF">
              <w:rPr>
                <w:rFonts w:hAnsi="宋体" w:cs="仿宋_GB2312"/>
                <w:sz w:val="21"/>
                <w:szCs w:val="21"/>
              </w:rPr>
              <w:t>3</w:t>
            </w:r>
            <w:r w:rsidRPr="008F73EF">
              <w:rPr>
                <w:rFonts w:hAnsi="宋体" w:cs="仿宋_GB2312" w:hint="eastAsia"/>
                <w:sz w:val="21"/>
                <w:szCs w:val="21"/>
              </w:rPr>
              <w:t>分：有提供技术、产品和农资信息查询服务的得</w:t>
            </w:r>
            <w:r w:rsidRPr="008F73EF">
              <w:rPr>
                <w:rFonts w:hAnsi="宋体" w:cs="仿宋_GB2312"/>
                <w:sz w:val="21"/>
                <w:szCs w:val="21"/>
              </w:rPr>
              <w:t xml:space="preserve"> 3</w:t>
            </w:r>
            <w:r w:rsidRPr="008F73EF">
              <w:rPr>
                <w:rFonts w:hAnsi="宋体" w:cs="仿宋_GB2312" w:hint="eastAsia"/>
                <w:sz w:val="21"/>
                <w:szCs w:val="21"/>
              </w:rPr>
              <w:t>分；</w:t>
            </w:r>
            <w:proofErr w:type="gramStart"/>
            <w:r w:rsidRPr="008F73EF">
              <w:rPr>
                <w:rFonts w:hAnsi="宋体" w:cs="仿宋_GB2312" w:hint="eastAsia"/>
                <w:sz w:val="21"/>
                <w:szCs w:val="21"/>
              </w:rPr>
              <w:t>无提供</w:t>
            </w:r>
            <w:proofErr w:type="gramEnd"/>
            <w:r w:rsidRPr="008F73EF">
              <w:rPr>
                <w:rFonts w:hAnsi="宋体" w:cs="仿宋_GB2312" w:hint="eastAsia"/>
                <w:sz w:val="21"/>
                <w:szCs w:val="21"/>
              </w:rPr>
              <w:t>信息查询服务的得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a+b+c+d</w:t>
            </w:r>
            <w:proofErr w:type="spellEnd"/>
          </w:p>
        </w:tc>
      </w:tr>
      <w:tr w:rsidR="000924EE" w:rsidRPr="008F73EF" w:rsidTr="000924EE">
        <w:tblPrEx>
          <w:tblCellMar>
            <w:top w:w="0" w:type="dxa"/>
            <w:bottom w:w="0" w:type="dxa"/>
          </w:tblCellMar>
        </w:tblPrEx>
        <w:trPr>
          <w:trHeight w:val="2095"/>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农业技术培训（</w:t>
            </w:r>
            <w:r w:rsidRPr="008F73EF">
              <w:rPr>
                <w:rFonts w:hAnsi="宋体" w:cs="仿宋_GB2312"/>
                <w:sz w:val="21"/>
                <w:szCs w:val="21"/>
              </w:rPr>
              <w:t xml:space="preserve"> 15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有年度培训计划，计划有针对性、切实可行。配合科学技术工业信息化局开展培训的。</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年度培训计划共</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r w:rsidRPr="008F73EF">
              <w:rPr>
                <w:rFonts w:hAnsi="宋体" w:cs="仿宋_GB2312" w:hint="eastAsia"/>
                <w:sz w:val="21"/>
                <w:szCs w:val="21"/>
              </w:rPr>
              <w:t>有年度培训计划的得</w:t>
            </w:r>
            <w:r w:rsidRPr="008F73EF">
              <w:rPr>
                <w:rFonts w:hAnsi="宋体" w:cs="仿宋_GB2312"/>
                <w:sz w:val="21"/>
                <w:szCs w:val="21"/>
              </w:rPr>
              <w:t xml:space="preserve"> 1</w:t>
            </w:r>
            <w:r w:rsidRPr="008F73EF">
              <w:rPr>
                <w:rFonts w:hAnsi="宋体" w:cs="仿宋_GB2312" w:hint="eastAsia"/>
                <w:sz w:val="21"/>
                <w:szCs w:val="21"/>
              </w:rPr>
              <w:t>分；无年度培训计划的得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年度培训计划内容共</w:t>
            </w:r>
            <w:r w:rsidRPr="008F73EF">
              <w:rPr>
                <w:rFonts w:hAnsi="宋体" w:cs="仿宋_GB2312"/>
                <w:sz w:val="21"/>
                <w:szCs w:val="21"/>
              </w:rPr>
              <w:t xml:space="preserve"> 1</w:t>
            </w:r>
            <w:r w:rsidRPr="008F73EF">
              <w:rPr>
                <w:rFonts w:hAnsi="宋体" w:cs="仿宋_GB2312" w:hint="eastAsia"/>
                <w:sz w:val="21"/>
                <w:szCs w:val="21"/>
              </w:rPr>
              <w:t>分：计划有针对性、切实可行的得</w:t>
            </w:r>
            <w:r w:rsidRPr="008F73EF">
              <w:rPr>
                <w:rFonts w:hAnsi="宋体" w:cs="仿宋_GB2312"/>
                <w:sz w:val="21"/>
                <w:szCs w:val="21"/>
              </w:rPr>
              <w:t xml:space="preserve"> 1</w:t>
            </w:r>
            <w:r w:rsidRPr="008F73EF">
              <w:rPr>
                <w:rFonts w:hAnsi="宋体" w:cs="仿宋_GB2312" w:hint="eastAsia"/>
                <w:sz w:val="21"/>
                <w:szCs w:val="21"/>
              </w:rPr>
              <w:t>分；计划无针对性、不可实施的得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配合开展培训共</w:t>
            </w:r>
            <w:r w:rsidRPr="008F73EF">
              <w:rPr>
                <w:rFonts w:hAnsi="宋体" w:cs="仿宋_GB2312"/>
                <w:sz w:val="21"/>
                <w:szCs w:val="21"/>
              </w:rPr>
              <w:t xml:space="preserve"> 1</w:t>
            </w:r>
            <w:r w:rsidRPr="008F73EF">
              <w:rPr>
                <w:rFonts w:hAnsi="宋体" w:cs="仿宋_GB2312" w:hint="eastAsia"/>
                <w:sz w:val="21"/>
                <w:szCs w:val="21"/>
              </w:rPr>
              <w:t>分：能配合科技管理部门开展培训的得</w:t>
            </w:r>
            <w:r w:rsidRPr="008F73EF">
              <w:rPr>
                <w:rFonts w:hAnsi="宋体" w:cs="仿宋_GB2312"/>
                <w:sz w:val="21"/>
                <w:szCs w:val="21"/>
              </w:rPr>
              <w:t xml:space="preserve"> 1</w:t>
            </w:r>
            <w:r w:rsidRPr="008F73EF">
              <w:rPr>
                <w:rFonts w:hAnsi="宋体" w:cs="仿宋_GB2312" w:hint="eastAsia"/>
                <w:sz w:val="21"/>
                <w:szCs w:val="21"/>
              </w:rPr>
              <w:t>分；不能配合科技管理部门开展培训的得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w:t>
            </w:r>
            <w:proofErr w:type="spellEnd"/>
          </w:p>
        </w:tc>
      </w:tr>
      <w:tr w:rsidR="000924EE" w:rsidRPr="008F73EF" w:rsidTr="000924EE">
        <w:tblPrEx>
          <w:tblCellMar>
            <w:top w:w="0" w:type="dxa"/>
            <w:bottom w:w="0" w:type="dxa"/>
          </w:tblCellMar>
        </w:tblPrEx>
        <w:trPr>
          <w:trHeight w:val="1818"/>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每期培训班要有相应的记录资料以备核查。资料内容包括：培训班时间、地点、参加人员花名册、授课内容、授课人、培训班现场照片等。（</w:t>
            </w:r>
            <w:r w:rsidRPr="008F73EF">
              <w:rPr>
                <w:rFonts w:hAnsi="宋体" w:cs="仿宋_GB2312"/>
                <w:sz w:val="21"/>
                <w:szCs w:val="21"/>
              </w:rPr>
              <w:t xml:space="preserve"> 12</w:t>
            </w:r>
            <w:r w:rsidRPr="008F73EF">
              <w:rPr>
                <w:rFonts w:hAnsi="宋体" w:cs="仿宋_GB2312" w:hint="eastAsia"/>
                <w:sz w:val="21"/>
                <w:szCs w:val="21"/>
              </w:rPr>
              <w:t>分）</w:t>
            </w:r>
          </w:p>
        </w:tc>
        <w:tc>
          <w:tcPr>
            <w:tcW w:w="21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12</w:t>
            </w:r>
          </w:p>
        </w:tc>
        <w:tc>
          <w:tcPr>
            <w:tcW w:w="1875" w:type="pct"/>
            <w:tcBorders>
              <w:top w:val="single" w:sz="2"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培训资料留存共</w:t>
            </w:r>
            <w:r w:rsidRPr="008F73EF">
              <w:rPr>
                <w:rFonts w:hAnsi="宋体" w:cs="仿宋_GB2312"/>
                <w:sz w:val="21"/>
                <w:szCs w:val="21"/>
              </w:rPr>
              <w:t xml:space="preserve"> 6</w:t>
            </w:r>
            <w:r w:rsidRPr="008F73EF">
              <w:rPr>
                <w:rFonts w:hAnsi="宋体" w:cs="仿宋_GB2312" w:hint="eastAsia"/>
                <w:sz w:val="21"/>
                <w:szCs w:val="21"/>
              </w:rPr>
              <w:t>分：随机调取每期培训班的相应记录资料，能提供的得</w:t>
            </w:r>
            <w:r w:rsidRPr="008F73EF">
              <w:rPr>
                <w:rFonts w:hAnsi="宋体" w:cs="仿宋_GB2312"/>
                <w:sz w:val="21"/>
                <w:szCs w:val="21"/>
              </w:rPr>
              <w:t xml:space="preserve"> 6</w:t>
            </w:r>
            <w:r w:rsidRPr="008F73EF">
              <w:rPr>
                <w:rFonts w:hAnsi="宋体" w:cs="仿宋_GB2312" w:hint="eastAsia"/>
                <w:sz w:val="21"/>
                <w:szCs w:val="21"/>
              </w:rPr>
              <w:t>分；不能提供的得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培训资料内容共</w:t>
            </w:r>
            <w:r w:rsidRPr="008F73EF">
              <w:rPr>
                <w:rFonts w:hAnsi="宋体" w:cs="仿宋_GB2312"/>
                <w:sz w:val="21"/>
                <w:szCs w:val="21"/>
              </w:rPr>
              <w:t xml:space="preserve"> 6</w:t>
            </w:r>
            <w:r w:rsidRPr="008F73EF">
              <w:rPr>
                <w:rFonts w:hAnsi="宋体" w:cs="仿宋_GB2312" w:hint="eastAsia"/>
                <w:sz w:val="21"/>
                <w:szCs w:val="21"/>
              </w:rPr>
              <w:t>分：资料内容包括培训班时间、地点、参加人员花名册、授课内容、授课人、培训班现场照片等，每项内容各</w:t>
            </w:r>
            <w:r w:rsidRPr="008F73EF">
              <w:rPr>
                <w:rFonts w:hAnsi="宋体" w:cs="仿宋_GB2312"/>
                <w:sz w:val="21"/>
                <w:szCs w:val="21"/>
              </w:rPr>
              <w:t xml:space="preserve"> 1</w:t>
            </w:r>
            <w:r w:rsidRPr="008F73EF">
              <w:rPr>
                <w:rFonts w:hAnsi="宋体" w:cs="仿宋_GB2312" w:hint="eastAsia"/>
                <w:sz w:val="21"/>
                <w:szCs w:val="21"/>
              </w:rPr>
              <w:t>分，逐项评分。</w:t>
            </w:r>
          </w:p>
        </w:tc>
        <w:tc>
          <w:tcPr>
            <w:tcW w:w="364"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973"/>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良种良苗和新品种、新技术引进推广（</w:t>
            </w:r>
            <w:r w:rsidRPr="008F73EF">
              <w:rPr>
                <w:rFonts w:hAnsi="宋体" w:cs="仿宋_GB2312"/>
                <w:sz w:val="21"/>
                <w:szCs w:val="21"/>
              </w:rPr>
              <w:t xml:space="preserve"> 8</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大力开展良种良苗和新品种、新技术宣传工作。</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有大力开展良种良苗和新品种、新技术宣传工作的得</w:t>
            </w:r>
            <w:r w:rsidRPr="008F73EF">
              <w:rPr>
                <w:rFonts w:hAnsi="宋体" w:cs="仿宋_GB2312"/>
                <w:sz w:val="21"/>
                <w:szCs w:val="21"/>
              </w:rPr>
              <w:t>2</w:t>
            </w:r>
            <w:r w:rsidRPr="008F73EF">
              <w:rPr>
                <w:rFonts w:hAnsi="宋体" w:cs="仿宋_GB2312" w:hint="eastAsia"/>
                <w:sz w:val="21"/>
                <w:szCs w:val="21"/>
              </w:rPr>
              <w:t>分；</w:t>
            </w:r>
            <w:proofErr w:type="gramStart"/>
            <w:r w:rsidRPr="008F73EF">
              <w:rPr>
                <w:rFonts w:hAnsi="宋体" w:cs="仿宋_GB2312" w:hint="eastAsia"/>
                <w:sz w:val="21"/>
                <w:szCs w:val="21"/>
              </w:rPr>
              <w:t>无开展</w:t>
            </w:r>
            <w:proofErr w:type="gramEnd"/>
            <w:r w:rsidRPr="008F73EF">
              <w:rPr>
                <w:rFonts w:hAnsi="宋体" w:cs="仿宋_GB2312" w:hint="eastAsia"/>
                <w:sz w:val="21"/>
                <w:szCs w:val="21"/>
              </w:rPr>
              <w:t>良种良苗和新品种、新技术宣传工作的得</w:t>
            </w:r>
            <w:r w:rsidRPr="008F73EF">
              <w:rPr>
                <w:rFonts w:hAnsi="宋体" w:cs="仿宋_GB2312"/>
                <w:sz w:val="21"/>
                <w:szCs w:val="21"/>
              </w:rPr>
              <w:t>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968"/>
        </w:trPr>
        <w:tc>
          <w:tcPr>
            <w:tcW w:w="818" w:type="pct"/>
            <w:vMerge/>
            <w:tcBorders>
              <w:left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推广销售优质良种良苗和新品种，指导农户应用新技术解决农业生产问题。</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4</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优质良种良苗和新品种的推广销售共</w:t>
            </w:r>
            <w:r w:rsidRPr="008F73EF">
              <w:rPr>
                <w:rFonts w:hAnsi="宋体" w:cs="仿宋_GB2312"/>
                <w:sz w:val="21"/>
                <w:szCs w:val="21"/>
              </w:rPr>
              <w:t xml:space="preserve"> 2</w:t>
            </w:r>
            <w:r w:rsidRPr="008F73EF">
              <w:rPr>
                <w:rFonts w:hAnsi="宋体" w:cs="仿宋_GB2312" w:hint="eastAsia"/>
                <w:sz w:val="21"/>
                <w:szCs w:val="21"/>
              </w:rPr>
              <w:t>分：有推广销售优质良种良苗和新品种的得</w:t>
            </w:r>
            <w:r w:rsidRPr="008F73EF">
              <w:rPr>
                <w:rFonts w:hAnsi="宋体" w:cs="仿宋_GB2312"/>
                <w:sz w:val="21"/>
                <w:szCs w:val="21"/>
              </w:rPr>
              <w:t xml:space="preserve"> 2</w:t>
            </w:r>
            <w:r w:rsidRPr="008F73EF">
              <w:rPr>
                <w:rFonts w:hAnsi="宋体" w:cs="仿宋_GB2312" w:hint="eastAsia"/>
                <w:sz w:val="21"/>
                <w:szCs w:val="21"/>
              </w:rPr>
              <w:t>分；</w:t>
            </w:r>
            <w:proofErr w:type="gramStart"/>
            <w:r w:rsidRPr="008F73EF">
              <w:rPr>
                <w:rFonts w:hAnsi="宋体" w:cs="仿宋_GB2312" w:hint="eastAsia"/>
                <w:sz w:val="21"/>
                <w:szCs w:val="21"/>
              </w:rPr>
              <w:t>无推广</w:t>
            </w:r>
            <w:proofErr w:type="gramEnd"/>
            <w:r w:rsidRPr="008F73EF">
              <w:rPr>
                <w:rFonts w:hAnsi="宋体" w:cs="仿宋_GB2312" w:hint="eastAsia"/>
                <w:sz w:val="21"/>
                <w:szCs w:val="21"/>
              </w:rPr>
              <w:t>销售优质良种良苗和新品种的得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指导农户共</w:t>
            </w:r>
            <w:r w:rsidRPr="008F73EF">
              <w:rPr>
                <w:rFonts w:hAnsi="宋体" w:cs="仿宋_GB2312"/>
                <w:sz w:val="21"/>
                <w:szCs w:val="21"/>
              </w:rPr>
              <w:t xml:space="preserve"> 2</w:t>
            </w:r>
            <w:r w:rsidRPr="008F73EF">
              <w:rPr>
                <w:rFonts w:hAnsi="宋体" w:cs="仿宋_GB2312" w:hint="eastAsia"/>
                <w:sz w:val="21"/>
                <w:szCs w:val="21"/>
              </w:rPr>
              <w:t>分：能指导农户应用新技术解决农业生产问题的得</w:t>
            </w:r>
            <w:r w:rsidRPr="008F73EF">
              <w:rPr>
                <w:rFonts w:hAnsi="宋体" w:cs="仿宋_GB2312"/>
                <w:sz w:val="21"/>
                <w:szCs w:val="21"/>
              </w:rPr>
              <w:t xml:space="preserve"> 2</w:t>
            </w:r>
            <w:r w:rsidRPr="008F73EF">
              <w:rPr>
                <w:rFonts w:hAnsi="宋体" w:cs="仿宋_GB2312" w:hint="eastAsia"/>
                <w:sz w:val="21"/>
                <w:szCs w:val="21"/>
              </w:rPr>
              <w:t>分；无指导农户应用新技术解决农业生产问题的得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1137"/>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与农业专家、科研院所、企业联合开展新品种、新技术研发和推广应用。</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有与农业专家、科研院所、企业联合开展新品种、新技术研发和推广应用的得</w:t>
            </w:r>
            <w:r w:rsidRPr="008F73EF">
              <w:rPr>
                <w:rFonts w:hAnsi="宋体" w:cs="仿宋_GB2312"/>
                <w:sz w:val="21"/>
                <w:szCs w:val="21"/>
              </w:rPr>
              <w:t xml:space="preserve"> 2</w:t>
            </w:r>
            <w:r w:rsidRPr="008F73EF">
              <w:rPr>
                <w:rFonts w:hAnsi="宋体" w:cs="仿宋_GB2312" w:hint="eastAsia"/>
                <w:sz w:val="21"/>
                <w:szCs w:val="21"/>
              </w:rPr>
              <w:t>分；无则得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267"/>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农业科技示范基地建设（</w:t>
            </w:r>
            <w:r w:rsidRPr="008F73EF">
              <w:rPr>
                <w:rFonts w:hAnsi="宋体" w:cs="仿宋_GB2312"/>
                <w:sz w:val="21"/>
                <w:szCs w:val="21"/>
              </w:rPr>
              <w:t xml:space="preserve"> 7</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根据当地农业产业结构调整的需要建立农业科技示范基地。</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有根据当地农业产业结构调整的需要建立农业科技示范基地的得</w:t>
            </w:r>
            <w:r w:rsidRPr="008F73EF">
              <w:rPr>
                <w:rFonts w:hAnsi="宋体" w:cs="仿宋_GB2312"/>
                <w:sz w:val="21"/>
                <w:szCs w:val="21"/>
              </w:rPr>
              <w:t xml:space="preserve"> 3</w:t>
            </w:r>
            <w:r w:rsidRPr="008F73EF">
              <w:rPr>
                <w:rFonts w:hAnsi="宋体" w:cs="仿宋_GB2312" w:hint="eastAsia"/>
                <w:sz w:val="21"/>
                <w:szCs w:val="21"/>
              </w:rPr>
              <w:t>分；没有建立农业科技示范基地的得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2626"/>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农业科技示范基地开展良种良苗、新品种、新技术示范，依托基地开展农民技术培训，示范带动效果好。</w:t>
            </w:r>
          </w:p>
        </w:tc>
        <w:tc>
          <w:tcPr>
            <w:tcW w:w="21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4</w:t>
            </w:r>
          </w:p>
        </w:tc>
        <w:tc>
          <w:tcPr>
            <w:tcW w:w="1875" w:type="pct"/>
            <w:tcBorders>
              <w:top w:val="single" w:sz="2"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良种良苗、新品种、新技术</w:t>
            </w:r>
            <w:proofErr w:type="gramStart"/>
            <w:r w:rsidRPr="008F73EF">
              <w:rPr>
                <w:rFonts w:hAnsi="宋体" w:cs="仿宋_GB2312" w:hint="eastAsia"/>
                <w:sz w:val="21"/>
                <w:szCs w:val="21"/>
              </w:rPr>
              <w:t>示范共</w:t>
            </w:r>
            <w:proofErr w:type="gramEnd"/>
            <w:r w:rsidRPr="008F73EF">
              <w:rPr>
                <w:rFonts w:hAnsi="宋体" w:cs="仿宋_GB2312"/>
                <w:sz w:val="21"/>
                <w:szCs w:val="21"/>
              </w:rPr>
              <w:t xml:space="preserve"> 2</w:t>
            </w:r>
            <w:r w:rsidRPr="008F73EF">
              <w:rPr>
                <w:rFonts w:hAnsi="宋体" w:cs="仿宋_GB2312" w:hint="eastAsia"/>
                <w:sz w:val="21"/>
                <w:szCs w:val="21"/>
              </w:rPr>
              <w:t>分：农业科技示范基地开展良种良苗、新品种、新技术示范的得</w:t>
            </w:r>
            <w:r w:rsidRPr="008F73EF">
              <w:rPr>
                <w:rFonts w:hAnsi="宋体" w:cs="仿宋_GB2312"/>
                <w:sz w:val="21"/>
                <w:szCs w:val="21"/>
              </w:rPr>
              <w:t xml:space="preserve"> 2</w:t>
            </w:r>
            <w:r w:rsidRPr="008F73EF">
              <w:rPr>
                <w:rFonts w:hAnsi="宋体" w:cs="仿宋_GB2312" w:hint="eastAsia"/>
                <w:sz w:val="21"/>
                <w:szCs w:val="21"/>
              </w:rPr>
              <w:t>分；</w:t>
            </w:r>
            <w:proofErr w:type="gramStart"/>
            <w:r w:rsidRPr="008F73EF">
              <w:rPr>
                <w:rFonts w:hAnsi="宋体" w:cs="仿宋_GB2312" w:hint="eastAsia"/>
                <w:sz w:val="21"/>
                <w:szCs w:val="21"/>
              </w:rPr>
              <w:t>无开展</w:t>
            </w:r>
            <w:proofErr w:type="gramEnd"/>
            <w:r w:rsidRPr="008F73EF">
              <w:rPr>
                <w:rFonts w:hAnsi="宋体" w:cs="仿宋_GB2312" w:hint="eastAsia"/>
                <w:sz w:val="21"/>
                <w:szCs w:val="21"/>
              </w:rPr>
              <w:t>良种良苗、新品种、新技术示范的得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农民技术培训共</w:t>
            </w:r>
            <w:r w:rsidRPr="008F73EF">
              <w:rPr>
                <w:rFonts w:hAnsi="宋体" w:cs="仿宋_GB2312"/>
                <w:sz w:val="21"/>
                <w:szCs w:val="21"/>
              </w:rPr>
              <w:t xml:space="preserve"> 1</w:t>
            </w:r>
            <w:r w:rsidRPr="008F73EF">
              <w:rPr>
                <w:rFonts w:hAnsi="宋体" w:cs="仿宋_GB2312" w:hint="eastAsia"/>
                <w:sz w:val="21"/>
                <w:szCs w:val="21"/>
              </w:rPr>
              <w:t>分：有依托基地开展农民技术培训的得</w:t>
            </w:r>
            <w:r w:rsidRPr="008F73EF">
              <w:rPr>
                <w:rFonts w:hAnsi="宋体" w:cs="仿宋_GB2312"/>
                <w:sz w:val="21"/>
                <w:szCs w:val="21"/>
              </w:rPr>
              <w:t xml:space="preserve"> 1</w:t>
            </w:r>
            <w:r w:rsidRPr="008F73EF">
              <w:rPr>
                <w:rFonts w:hAnsi="宋体" w:cs="仿宋_GB2312" w:hint="eastAsia"/>
                <w:sz w:val="21"/>
                <w:szCs w:val="21"/>
              </w:rPr>
              <w:t>分；无依托基地开展农民技术培训的得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示范带动效果共</w:t>
            </w:r>
            <w:r w:rsidRPr="008F73EF">
              <w:rPr>
                <w:rFonts w:hAnsi="宋体" w:cs="仿宋_GB2312"/>
                <w:sz w:val="21"/>
                <w:szCs w:val="21"/>
              </w:rPr>
              <w:t xml:space="preserve"> 1</w:t>
            </w:r>
            <w:r w:rsidRPr="008F73EF">
              <w:rPr>
                <w:rFonts w:hAnsi="宋体" w:cs="仿宋_GB2312" w:hint="eastAsia"/>
                <w:sz w:val="21"/>
                <w:szCs w:val="21"/>
              </w:rPr>
              <w:t>分：示范带动效果好的得</w:t>
            </w:r>
            <w:r w:rsidRPr="008F73EF">
              <w:rPr>
                <w:rFonts w:hAnsi="宋体" w:cs="仿宋_GB2312"/>
                <w:sz w:val="21"/>
                <w:szCs w:val="21"/>
              </w:rPr>
              <w:t xml:space="preserve"> 1</w:t>
            </w:r>
            <w:r w:rsidRPr="008F73EF">
              <w:rPr>
                <w:rFonts w:hAnsi="宋体" w:cs="仿宋_GB2312" w:hint="eastAsia"/>
                <w:sz w:val="21"/>
                <w:szCs w:val="21"/>
              </w:rPr>
              <w:t>分；示范带动效果不好或无示范带动效果得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w:t>
            </w:r>
            <w:proofErr w:type="spellEnd"/>
          </w:p>
        </w:tc>
      </w:tr>
      <w:tr w:rsidR="000924EE" w:rsidRPr="008F73EF" w:rsidTr="000924EE">
        <w:tblPrEx>
          <w:tblCellMar>
            <w:top w:w="0" w:type="dxa"/>
            <w:bottom w:w="0" w:type="dxa"/>
          </w:tblCellMar>
        </w:tblPrEx>
        <w:trPr>
          <w:trHeight w:val="1398"/>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支持科技示范村、示范户建设（</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将农业产业规模大或农业技术问题突出的村庄纳为技术服务示范村，长期跟踪开展技术服务，获得农户信任，有效促进示范村农业经济发展。</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将农业产业规模大或农业技术问题突出的村庄纳为技术服务示范村共</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长期跟踪开展技术服务共</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有效促进示范村农业经济发展共</w:t>
            </w:r>
            <w:r w:rsidRPr="008F73EF">
              <w:rPr>
                <w:rFonts w:hAnsi="宋体" w:cs="仿宋_GB2312"/>
                <w:sz w:val="21"/>
                <w:szCs w:val="21"/>
              </w:rPr>
              <w:t xml:space="preserve"> 1</w:t>
            </w:r>
            <w:r w:rsidRPr="008F73EF">
              <w:rPr>
                <w:rFonts w:hAnsi="宋体" w:cs="仿宋_GB2312" w:hint="eastAsia"/>
                <w:sz w:val="21"/>
                <w:szCs w:val="21"/>
              </w:rPr>
              <w:t>分。以上逐项评分。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w:t>
            </w:r>
            <w:proofErr w:type="spellEnd"/>
          </w:p>
        </w:tc>
      </w:tr>
      <w:tr w:rsidR="000924EE" w:rsidRPr="008F73EF" w:rsidTr="000924EE">
        <w:tblPrEx>
          <w:tblCellMar>
            <w:top w:w="0" w:type="dxa"/>
            <w:bottom w:w="0" w:type="dxa"/>
          </w:tblCellMar>
        </w:tblPrEx>
        <w:trPr>
          <w:trHeight w:val="826"/>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培育科技示范户、科技致富能人取得明显成效。</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培育科技示范户、科技致富能人取得明显成效的得</w:t>
            </w:r>
            <w:r w:rsidRPr="008F73EF">
              <w:rPr>
                <w:rFonts w:hAnsi="宋体" w:cs="仿宋_GB2312"/>
                <w:sz w:val="21"/>
                <w:szCs w:val="21"/>
              </w:rPr>
              <w:t xml:space="preserve"> 2</w:t>
            </w:r>
            <w:r w:rsidRPr="008F73EF">
              <w:rPr>
                <w:rFonts w:hAnsi="宋体" w:cs="仿宋_GB2312" w:hint="eastAsia"/>
                <w:sz w:val="21"/>
                <w:szCs w:val="21"/>
              </w:rPr>
              <w:t>分；无明显成效的得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979"/>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新型农资示范推广</w:t>
            </w:r>
          </w:p>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能紧跟国家政策，示范、推广销售新型农药、肥料、农机和其他新型农资。</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能紧跟国家政策做新型农资示范推广的得</w:t>
            </w:r>
            <w:r w:rsidRPr="008F73EF">
              <w:rPr>
                <w:rFonts w:hAnsi="宋体" w:cs="仿宋_GB2312"/>
                <w:sz w:val="21"/>
                <w:szCs w:val="21"/>
              </w:rPr>
              <w:t xml:space="preserve"> 2</w:t>
            </w:r>
            <w:r w:rsidRPr="008F73EF">
              <w:rPr>
                <w:rFonts w:hAnsi="宋体" w:cs="仿宋_GB2312" w:hint="eastAsia"/>
                <w:sz w:val="21"/>
                <w:szCs w:val="21"/>
              </w:rPr>
              <w:t>分；无新型农资示范推广的得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965"/>
        </w:trPr>
        <w:tc>
          <w:tcPr>
            <w:tcW w:w="818" w:type="pct"/>
            <w:vMerge/>
            <w:tcBorders>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能够为农户提供科学的农药、肥料使用配方。</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能够为农户提供科学的农药、肥料使用配方的得</w:t>
            </w:r>
            <w:r w:rsidRPr="008F73EF">
              <w:rPr>
                <w:rFonts w:hAnsi="宋体" w:cs="仿宋_GB2312"/>
                <w:sz w:val="21"/>
                <w:szCs w:val="21"/>
              </w:rPr>
              <w:t xml:space="preserve"> 2</w:t>
            </w:r>
            <w:r w:rsidRPr="008F73EF">
              <w:rPr>
                <w:rFonts w:hAnsi="宋体" w:cs="仿宋_GB2312" w:hint="eastAsia"/>
                <w:sz w:val="21"/>
                <w:szCs w:val="21"/>
              </w:rPr>
              <w:t>分；不能提供科学的农药、肥料使用配方的得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979"/>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诚信经营，信守合同，不售假冒伪劣农资，农资产品货真价实。</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1</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无农资产品销售不良信用记录或报道的得</w:t>
            </w:r>
            <w:r w:rsidRPr="008F73EF">
              <w:rPr>
                <w:rFonts w:hAnsi="宋体" w:cs="仿宋_GB2312"/>
                <w:sz w:val="21"/>
                <w:szCs w:val="21"/>
              </w:rPr>
              <w:t xml:space="preserve"> 1</w:t>
            </w:r>
            <w:r w:rsidRPr="008F73EF">
              <w:rPr>
                <w:rFonts w:hAnsi="宋体" w:cs="仿宋_GB2312" w:hint="eastAsia"/>
                <w:sz w:val="21"/>
                <w:szCs w:val="21"/>
              </w:rPr>
              <w:t>分；有信用问题的得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107"/>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lastRenderedPageBreak/>
              <w:t>农产品销售服务（</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建立农产品收购、销售服务平台，直接为农户提供收购、销售服务。</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有建立农产品收购、销售服务平台，直接为农户提供收购、销售服务的得</w:t>
            </w:r>
            <w:r w:rsidRPr="008F73EF">
              <w:rPr>
                <w:rFonts w:hAnsi="宋体" w:cs="仿宋_GB2312"/>
                <w:sz w:val="21"/>
                <w:szCs w:val="21"/>
              </w:rPr>
              <w:t xml:space="preserve"> 3</w:t>
            </w:r>
            <w:r w:rsidRPr="008F73EF">
              <w:rPr>
                <w:rFonts w:hAnsi="宋体" w:cs="仿宋_GB2312" w:hint="eastAsia"/>
                <w:sz w:val="21"/>
                <w:szCs w:val="21"/>
              </w:rPr>
              <w:t>分，</w:t>
            </w:r>
            <w:proofErr w:type="gramStart"/>
            <w:r w:rsidRPr="008F73EF">
              <w:rPr>
                <w:rFonts w:hAnsi="宋体" w:cs="仿宋_GB2312" w:hint="eastAsia"/>
                <w:sz w:val="21"/>
                <w:szCs w:val="21"/>
              </w:rPr>
              <w:t>无建立</w:t>
            </w:r>
            <w:proofErr w:type="gramEnd"/>
            <w:r w:rsidRPr="008F73EF">
              <w:rPr>
                <w:rFonts w:hAnsi="宋体" w:cs="仿宋_GB2312" w:hint="eastAsia"/>
                <w:sz w:val="21"/>
                <w:szCs w:val="21"/>
              </w:rPr>
              <w:t>农产品收购、销售服务平台的得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407"/>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帮助农户拓宽农产品电子商务市场，促销取得实效。</w:t>
            </w:r>
          </w:p>
        </w:tc>
        <w:tc>
          <w:tcPr>
            <w:tcW w:w="21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2"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农产品电子商务市场的拓宽共</w:t>
            </w:r>
            <w:r w:rsidRPr="008F73EF">
              <w:rPr>
                <w:rFonts w:hAnsi="宋体" w:cs="仿宋_GB2312"/>
                <w:sz w:val="21"/>
                <w:szCs w:val="21"/>
              </w:rPr>
              <w:t xml:space="preserve"> 1</w:t>
            </w:r>
            <w:r w:rsidRPr="008F73EF">
              <w:rPr>
                <w:rFonts w:hAnsi="宋体" w:cs="仿宋_GB2312" w:hint="eastAsia"/>
                <w:sz w:val="21"/>
                <w:szCs w:val="21"/>
              </w:rPr>
              <w:t>分：能帮助农户拓宽农产品电子商务市场的得</w:t>
            </w:r>
            <w:r w:rsidRPr="008F73EF">
              <w:rPr>
                <w:rFonts w:hAnsi="宋体" w:cs="仿宋_GB2312"/>
                <w:sz w:val="21"/>
                <w:szCs w:val="21"/>
              </w:rPr>
              <w:t xml:space="preserve"> 1</w:t>
            </w:r>
            <w:r w:rsidRPr="008F73EF">
              <w:rPr>
                <w:rFonts w:hAnsi="宋体" w:cs="仿宋_GB2312" w:hint="eastAsia"/>
                <w:sz w:val="21"/>
                <w:szCs w:val="21"/>
              </w:rPr>
              <w:t>分；不能的得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促销效果共</w:t>
            </w:r>
            <w:r w:rsidRPr="008F73EF">
              <w:rPr>
                <w:rFonts w:hAnsi="宋体" w:cs="仿宋_GB2312"/>
                <w:sz w:val="21"/>
                <w:szCs w:val="21"/>
              </w:rPr>
              <w:t xml:space="preserve"> 1</w:t>
            </w:r>
            <w:r w:rsidRPr="008F73EF">
              <w:rPr>
                <w:rFonts w:hAnsi="宋体" w:cs="仿宋_GB2312" w:hint="eastAsia"/>
                <w:sz w:val="21"/>
                <w:szCs w:val="21"/>
              </w:rPr>
              <w:t>分：促销取得实效的得</w:t>
            </w:r>
            <w:r w:rsidRPr="008F73EF">
              <w:rPr>
                <w:rFonts w:hAnsi="宋体" w:cs="仿宋_GB2312"/>
                <w:sz w:val="21"/>
                <w:szCs w:val="21"/>
              </w:rPr>
              <w:t xml:space="preserve"> 1</w:t>
            </w:r>
            <w:r w:rsidRPr="008F73EF">
              <w:rPr>
                <w:rFonts w:hAnsi="宋体" w:cs="仿宋_GB2312" w:hint="eastAsia"/>
                <w:sz w:val="21"/>
                <w:szCs w:val="21"/>
              </w:rPr>
              <w:t>分；促销无实效的得</w:t>
            </w:r>
            <w:r w:rsidRPr="008F73EF">
              <w:rPr>
                <w:rFonts w:hAnsi="宋体" w:cs="仿宋_GB2312"/>
                <w:sz w:val="21"/>
                <w:szCs w:val="21"/>
              </w:rPr>
              <w:t>0</w:t>
            </w:r>
            <w:r w:rsidRPr="008F73EF">
              <w:rPr>
                <w:rFonts w:hAnsi="宋体" w:cs="仿宋_GB2312" w:hint="eastAsia"/>
                <w:sz w:val="21"/>
                <w:szCs w:val="21"/>
              </w:rPr>
              <w:t>分。</w:t>
            </w:r>
          </w:p>
        </w:tc>
        <w:tc>
          <w:tcPr>
            <w:tcW w:w="364"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1681"/>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信息化建设（</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配备电脑、开通宽带、应用智能农业专家系统；技术服务人员能熟练使用电脑办公、开展技术服务、收集和发布信息。</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信息化配备共</w:t>
            </w:r>
            <w:r w:rsidRPr="008F73EF">
              <w:rPr>
                <w:rFonts w:hAnsi="宋体" w:cs="仿宋_GB2312"/>
                <w:sz w:val="21"/>
                <w:szCs w:val="21"/>
              </w:rPr>
              <w:t xml:space="preserve"> 1</w:t>
            </w:r>
            <w:r w:rsidRPr="008F73EF">
              <w:rPr>
                <w:rFonts w:hAnsi="宋体" w:cs="仿宋_GB2312" w:hint="eastAsia"/>
                <w:sz w:val="21"/>
                <w:szCs w:val="21"/>
              </w:rPr>
              <w:t>分：有配备电脑、开通宽带、应用智能农业专家系统的得</w:t>
            </w:r>
            <w:r w:rsidRPr="008F73EF">
              <w:rPr>
                <w:rFonts w:hAnsi="宋体" w:cs="仿宋_GB2312"/>
                <w:sz w:val="21"/>
                <w:szCs w:val="21"/>
              </w:rPr>
              <w:t xml:space="preserve"> 1</w:t>
            </w:r>
            <w:r w:rsidRPr="008F73EF">
              <w:rPr>
                <w:rFonts w:hAnsi="宋体" w:cs="仿宋_GB2312" w:hint="eastAsia"/>
                <w:sz w:val="21"/>
                <w:szCs w:val="21"/>
              </w:rPr>
              <w:t>分；无信息化配备的得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技术服务人员的信息化服务工作共</w:t>
            </w:r>
            <w:r w:rsidRPr="008F73EF">
              <w:rPr>
                <w:rFonts w:hAnsi="宋体" w:cs="仿宋_GB2312"/>
                <w:sz w:val="21"/>
                <w:szCs w:val="21"/>
              </w:rPr>
              <w:t xml:space="preserve"> 1</w:t>
            </w:r>
            <w:r w:rsidRPr="008F73EF">
              <w:rPr>
                <w:rFonts w:hAnsi="宋体" w:cs="仿宋_GB2312" w:hint="eastAsia"/>
                <w:sz w:val="21"/>
                <w:szCs w:val="21"/>
              </w:rPr>
              <w:t>分：技术服务人员能熟练使用电脑办公、开展技术服务、收集和发布信息的得</w:t>
            </w:r>
            <w:r w:rsidRPr="008F73EF">
              <w:rPr>
                <w:rFonts w:hAnsi="宋体" w:cs="仿宋_GB2312"/>
                <w:sz w:val="21"/>
                <w:szCs w:val="21"/>
              </w:rPr>
              <w:t xml:space="preserve"> 1</w:t>
            </w:r>
            <w:r w:rsidRPr="008F73EF">
              <w:rPr>
                <w:rFonts w:hAnsi="宋体" w:cs="仿宋_GB2312" w:hint="eastAsia"/>
                <w:sz w:val="21"/>
                <w:szCs w:val="21"/>
              </w:rPr>
              <w:t>分；技术服务人员不能开展信息化服务工作的得</w:t>
            </w:r>
            <w:r w:rsidRPr="008F73EF">
              <w:rPr>
                <w:rFonts w:hAnsi="宋体" w:cs="仿宋_GB2312"/>
                <w:sz w:val="21"/>
                <w:szCs w:val="21"/>
              </w:rPr>
              <w:t>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2262"/>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开展电子农务工作，建立服务站</w:t>
            </w:r>
            <w:proofErr w:type="gramStart"/>
            <w:r w:rsidRPr="008F73EF">
              <w:rPr>
                <w:rFonts w:hAnsi="宋体" w:cs="仿宋_GB2312" w:hint="eastAsia"/>
                <w:sz w:val="21"/>
                <w:szCs w:val="21"/>
              </w:rPr>
              <w:t>微信农技</w:t>
            </w:r>
            <w:proofErr w:type="gramEnd"/>
            <w:r w:rsidRPr="008F73EF">
              <w:rPr>
                <w:rFonts w:hAnsi="宋体" w:cs="仿宋_GB2312" w:hint="eastAsia"/>
                <w:sz w:val="21"/>
                <w:szCs w:val="21"/>
              </w:rPr>
              <w:t>服务平台和其他信息服务平台，农户参与活跃度高，收集和发布信息好。</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电子农务工作共</w:t>
            </w:r>
            <w:r w:rsidRPr="008F73EF">
              <w:rPr>
                <w:rFonts w:hAnsi="宋体" w:cs="仿宋_GB2312"/>
                <w:sz w:val="21"/>
                <w:szCs w:val="21"/>
              </w:rPr>
              <w:t xml:space="preserve"> 1</w:t>
            </w:r>
            <w:r w:rsidRPr="008F73EF">
              <w:rPr>
                <w:rFonts w:hAnsi="宋体" w:cs="仿宋_GB2312" w:hint="eastAsia"/>
                <w:sz w:val="21"/>
                <w:szCs w:val="21"/>
              </w:rPr>
              <w:t>分：有开展电子农务工作的得</w:t>
            </w:r>
            <w:r w:rsidRPr="008F73EF">
              <w:rPr>
                <w:rFonts w:hAnsi="宋体" w:cs="仿宋_GB2312"/>
                <w:sz w:val="21"/>
                <w:szCs w:val="21"/>
              </w:rPr>
              <w:t xml:space="preserve"> 1</w:t>
            </w:r>
            <w:r w:rsidRPr="008F73EF">
              <w:rPr>
                <w:rFonts w:hAnsi="宋体" w:cs="仿宋_GB2312" w:hint="eastAsia"/>
                <w:sz w:val="21"/>
                <w:szCs w:val="21"/>
              </w:rPr>
              <w:t>分；</w:t>
            </w:r>
            <w:proofErr w:type="gramStart"/>
            <w:r w:rsidRPr="008F73EF">
              <w:rPr>
                <w:rFonts w:hAnsi="宋体" w:cs="仿宋_GB2312" w:hint="eastAsia"/>
                <w:sz w:val="21"/>
                <w:szCs w:val="21"/>
              </w:rPr>
              <w:t>无开展</w:t>
            </w:r>
            <w:proofErr w:type="gramEnd"/>
            <w:r w:rsidRPr="008F73EF">
              <w:rPr>
                <w:rFonts w:hAnsi="宋体" w:cs="仿宋_GB2312" w:hint="eastAsia"/>
                <w:sz w:val="21"/>
                <w:szCs w:val="21"/>
              </w:rPr>
              <w:t>电子农务工作的得</w:t>
            </w:r>
            <w:r w:rsidRPr="008F73EF">
              <w:rPr>
                <w:rFonts w:hAnsi="宋体" w:cs="仿宋_GB2312"/>
                <w:sz w:val="21"/>
                <w:szCs w:val="21"/>
              </w:rPr>
              <w:t xml:space="preserve"> 0</w:t>
            </w:r>
            <w:r w:rsidRPr="008F73EF">
              <w:rPr>
                <w:rFonts w:hAnsi="宋体" w:cs="仿宋_GB2312" w:hint="eastAsia"/>
                <w:sz w:val="21"/>
                <w:szCs w:val="21"/>
              </w:rPr>
              <w:t>分。</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信息服务平台建立共</w:t>
            </w:r>
            <w:r w:rsidRPr="008F73EF">
              <w:rPr>
                <w:rFonts w:hAnsi="宋体" w:cs="仿宋_GB2312"/>
                <w:sz w:val="21"/>
                <w:szCs w:val="21"/>
              </w:rPr>
              <w:t xml:space="preserve"> 1</w:t>
            </w:r>
            <w:r w:rsidRPr="008F73EF">
              <w:rPr>
                <w:rFonts w:hAnsi="宋体" w:cs="仿宋_GB2312" w:hint="eastAsia"/>
                <w:sz w:val="21"/>
                <w:szCs w:val="21"/>
              </w:rPr>
              <w:t>分：建立服务站</w:t>
            </w:r>
            <w:proofErr w:type="gramStart"/>
            <w:r w:rsidRPr="008F73EF">
              <w:rPr>
                <w:rFonts w:hAnsi="宋体" w:cs="仿宋_GB2312" w:hint="eastAsia"/>
                <w:sz w:val="21"/>
                <w:szCs w:val="21"/>
              </w:rPr>
              <w:t>微信农技</w:t>
            </w:r>
            <w:proofErr w:type="gramEnd"/>
            <w:r w:rsidRPr="008F73EF">
              <w:rPr>
                <w:rFonts w:hAnsi="宋体" w:cs="仿宋_GB2312" w:hint="eastAsia"/>
                <w:sz w:val="21"/>
                <w:szCs w:val="21"/>
              </w:rPr>
              <w:t>服务平台和其他信息服务平台的得</w:t>
            </w:r>
            <w:r w:rsidRPr="008F73EF">
              <w:rPr>
                <w:rFonts w:hAnsi="宋体" w:cs="仿宋_GB2312"/>
                <w:sz w:val="21"/>
                <w:szCs w:val="21"/>
              </w:rPr>
              <w:t xml:space="preserve"> 1</w:t>
            </w:r>
            <w:r w:rsidRPr="008F73EF">
              <w:rPr>
                <w:rFonts w:hAnsi="宋体" w:cs="仿宋_GB2312" w:hint="eastAsia"/>
                <w:sz w:val="21"/>
                <w:szCs w:val="21"/>
              </w:rPr>
              <w:t>分；</w:t>
            </w:r>
            <w:proofErr w:type="gramStart"/>
            <w:r w:rsidRPr="008F73EF">
              <w:rPr>
                <w:rFonts w:hAnsi="宋体" w:cs="仿宋_GB2312" w:hint="eastAsia"/>
                <w:sz w:val="21"/>
                <w:szCs w:val="21"/>
              </w:rPr>
              <w:t>无建立</w:t>
            </w:r>
            <w:proofErr w:type="gramEnd"/>
            <w:r w:rsidRPr="008F73EF">
              <w:rPr>
                <w:rFonts w:hAnsi="宋体" w:cs="仿宋_GB2312" w:hint="eastAsia"/>
                <w:sz w:val="21"/>
                <w:szCs w:val="21"/>
              </w:rPr>
              <w:t>信息服务平台的得</w:t>
            </w:r>
            <w:r w:rsidRPr="008F73EF">
              <w:rPr>
                <w:rFonts w:hAnsi="宋体" w:cs="仿宋_GB2312"/>
                <w:sz w:val="21"/>
                <w:szCs w:val="21"/>
              </w:rPr>
              <w:t xml:space="preserve"> 0</w:t>
            </w:r>
            <w:r w:rsidRPr="008F73EF">
              <w:rPr>
                <w:rFonts w:hAnsi="宋体" w:cs="仿宋_GB2312" w:hint="eastAsia"/>
                <w:sz w:val="21"/>
                <w:szCs w:val="21"/>
              </w:rPr>
              <w:t>分。</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电子农务工</w:t>
            </w:r>
            <w:proofErr w:type="gramStart"/>
            <w:r w:rsidRPr="008F73EF">
              <w:rPr>
                <w:rFonts w:hAnsi="宋体" w:cs="仿宋_GB2312" w:hint="eastAsia"/>
                <w:sz w:val="21"/>
                <w:szCs w:val="21"/>
              </w:rPr>
              <w:t>作效果</w:t>
            </w:r>
            <w:proofErr w:type="gramEnd"/>
            <w:r w:rsidRPr="008F73EF">
              <w:rPr>
                <w:rFonts w:hAnsi="宋体" w:cs="仿宋_GB2312" w:hint="eastAsia"/>
                <w:sz w:val="21"/>
                <w:szCs w:val="21"/>
              </w:rPr>
              <w:t>共</w:t>
            </w:r>
            <w:r w:rsidRPr="008F73EF">
              <w:rPr>
                <w:rFonts w:hAnsi="宋体" w:cs="仿宋_GB2312"/>
                <w:sz w:val="21"/>
                <w:szCs w:val="21"/>
              </w:rPr>
              <w:t xml:space="preserve"> 1</w:t>
            </w:r>
            <w:r w:rsidRPr="008F73EF">
              <w:rPr>
                <w:rFonts w:hAnsi="宋体" w:cs="仿宋_GB2312" w:hint="eastAsia"/>
                <w:sz w:val="21"/>
                <w:szCs w:val="21"/>
              </w:rPr>
              <w:t>分：农户参与活跃度高，收集和发布信息好的得</w:t>
            </w:r>
            <w:r w:rsidRPr="008F73EF">
              <w:rPr>
                <w:rFonts w:hAnsi="宋体" w:cs="仿宋_GB2312"/>
                <w:sz w:val="21"/>
                <w:szCs w:val="21"/>
              </w:rPr>
              <w:t xml:space="preserve"> 1</w:t>
            </w:r>
            <w:r w:rsidRPr="008F73EF">
              <w:rPr>
                <w:rFonts w:hAnsi="宋体" w:cs="仿宋_GB2312" w:hint="eastAsia"/>
                <w:sz w:val="21"/>
                <w:szCs w:val="21"/>
              </w:rPr>
              <w:t>分；农户参与度不高，收集和发布信息不好的得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w:t>
            </w:r>
            <w:proofErr w:type="spellEnd"/>
          </w:p>
        </w:tc>
      </w:tr>
      <w:tr w:rsidR="000924EE" w:rsidRPr="008F73EF" w:rsidTr="000924EE">
        <w:tblPrEx>
          <w:tblCellMar>
            <w:top w:w="0" w:type="dxa"/>
            <w:bottom w:w="0" w:type="dxa"/>
          </w:tblCellMar>
        </w:tblPrEx>
        <w:trPr>
          <w:trHeight w:val="1797"/>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lastRenderedPageBreak/>
              <w:t>农业科技服务机制创新（</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建立健全考勤、值日、岗位责任、财物管理等制度，主要制度上墙，各项管理制度落实好，办公场地整洁、美观。</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管理制度共</w:t>
            </w:r>
            <w:r w:rsidRPr="008F73EF">
              <w:rPr>
                <w:rFonts w:hAnsi="宋体" w:cs="仿宋_GB2312"/>
                <w:sz w:val="21"/>
                <w:szCs w:val="21"/>
              </w:rPr>
              <w:t xml:space="preserve"> 1</w:t>
            </w:r>
            <w:r w:rsidRPr="008F73EF">
              <w:rPr>
                <w:rFonts w:hAnsi="宋体" w:cs="仿宋_GB2312" w:hint="eastAsia"/>
                <w:sz w:val="21"/>
                <w:szCs w:val="21"/>
              </w:rPr>
              <w:t>分：有建立健全考勤、值日、岗位责任、财物管理等制度的得</w:t>
            </w:r>
            <w:r w:rsidRPr="008F73EF">
              <w:rPr>
                <w:rFonts w:hAnsi="宋体" w:cs="仿宋_GB2312"/>
                <w:sz w:val="21"/>
                <w:szCs w:val="21"/>
              </w:rPr>
              <w:t xml:space="preserve"> 1</w:t>
            </w:r>
            <w:r w:rsidRPr="008F73EF">
              <w:rPr>
                <w:rFonts w:hAnsi="宋体" w:cs="仿宋_GB2312" w:hint="eastAsia"/>
                <w:sz w:val="21"/>
                <w:szCs w:val="21"/>
              </w:rPr>
              <w:t>分；无管理制度的得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管理制度</w:t>
            </w:r>
            <w:proofErr w:type="gramStart"/>
            <w:r w:rsidRPr="008F73EF">
              <w:rPr>
                <w:rFonts w:hAnsi="宋体" w:cs="仿宋_GB2312" w:hint="eastAsia"/>
                <w:sz w:val="21"/>
                <w:szCs w:val="21"/>
              </w:rPr>
              <w:t>落实共</w:t>
            </w:r>
            <w:proofErr w:type="gramEnd"/>
            <w:r w:rsidRPr="008F73EF">
              <w:rPr>
                <w:rFonts w:hAnsi="宋体" w:cs="仿宋_GB2312"/>
                <w:sz w:val="21"/>
                <w:szCs w:val="21"/>
              </w:rPr>
              <w:t xml:space="preserve"> 1</w:t>
            </w:r>
            <w:r w:rsidRPr="008F73EF">
              <w:rPr>
                <w:rFonts w:hAnsi="宋体" w:cs="仿宋_GB2312" w:hint="eastAsia"/>
                <w:sz w:val="21"/>
                <w:szCs w:val="21"/>
              </w:rPr>
              <w:t>分：主要制度上墙，各项管理制度落实好的得</w:t>
            </w:r>
            <w:r w:rsidRPr="008F73EF">
              <w:rPr>
                <w:rFonts w:hAnsi="宋体" w:cs="仿宋_GB2312"/>
                <w:sz w:val="21"/>
                <w:szCs w:val="21"/>
              </w:rPr>
              <w:t xml:space="preserve"> 1</w:t>
            </w:r>
            <w:r w:rsidRPr="008F73EF">
              <w:rPr>
                <w:rFonts w:hAnsi="宋体" w:cs="仿宋_GB2312" w:hint="eastAsia"/>
                <w:sz w:val="21"/>
                <w:szCs w:val="21"/>
              </w:rPr>
              <w:t>分；管理制度落实不好的得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c)</w:t>
            </w:r>
            <w:r w:rsidRPr="008F73EF">
              <w:rPr>
                <w:rFonts w:hAnsi="宋体" w:cs="仿宋_GB2312" w:hint="eastAsia"/>
                <w:sz w:val="21"/>
                <w:szCs w:val="21"/>
              </w:rPr>
              <w:t>办公场地共</w:t>
            </w:r>
            <w:r w:rsidRPr="008F73EF">
              <w:rPr>
                <w:rFonts w:hAnsi="宋体" w:cs="仿宋_GB2312"/>
                <w:sz w:val="21"/>
                <w:szCs w:val="21"/>
              </w:rPr>
              <w:t xml:space="preserve"> 1</w:t>
            </w:r>
            <w:r w:rsidRPr="008F73EF">
              <w:rPr>
                <w:rFonts w:hAnsi="宋体" w:cs="仿宋_GB2312" w:hint="eastAsia"/>
                <w:sz w:val="21"/>
                <w:szCs w:val="21"/>
              </w:rPr>
              <w:t>分：办公场地整洁、美观的得</w:t>
            </w:r>
            <w:r w:rsidRPr="008F73EF">
              <w:rPr>
                <w:rFonts w:hAnsi="宋体" w:cs="仿宋_GB2312"/>
                <w:sz w:val="21"/>
                <w:szCs w:val="21"/>
              </w:rPr>
              <w:t xml:space="preserve"> 1</w:t>
            </w:r>
            <w:r w:rsidRPr="008F73EF">
              <w:rPr>
                <w:rFonts w:hAnsi="宋体" w:cs="仿宋_GB2312" w:hint="eastAsia"/>
                <w:sz w:val="21"/>
                <w:szCs w:val="21"/>
              </w:rPr>
              <w:t>分；办公场地不整洁、不美观的得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a+b+c</w:t>
            </w:r>
            <w:proofErr w:type="spellEnd"/>
          </w:p>
        </w:tc>
      </w:tr>
      <w:tr w:rsidR="000924EE" w:rsidRPr="008F73EF" w:rsidTr="000924EE">
        <w:tblPrEx>
          <w:tblCellMar>
            <w:top w:w="0" w:type="dxa"/>
            <w:bottom w:w="0" w:type="dxa"/>
          </w:tblCellMar>
        </w:tblPrEx>
        <w:trPr>
          <w:trHeight w:val="1257"/>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建立与技术人员服务绩效挂钩的激励机制，创新服务、经营模式取得成效。</w:t>
            </w:r>
          </w:p>
        </w:tc>
        <w:tc>
          <w:tcPr>
            <w:tcW w:w="21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2"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绩效激励机制共</w:t>
            </w:r>
            <w:r w:rsidRPr="008F73EF">
              <w:rPr>
                <w:rFonts w:hAnsi="宋体" w:cs="仿宋_GB2312"/>
                <w:sz w:val="21"/>
                <w:szCs w:val="21"/>
              </w:rPr>
              <w:t xml:space="preserve"> 1</w:t>
            </w:r>
            <w:r w:rsidRPr="008F73EF">
              <w:rPr>
                <w:rFonts w:hAnsi="宋体" w:cs="仿宋_GB2312" w:hint="eastAsia"/>
                <w:sz w:val="21"/>
                <w:szCs w:val="21"/>
              </w:rPr>
              <w:t>分：有建立与技术人员服务绩效挂钩的激励机制的得</w:t>
            </w:r>
            <w:r w:rsidRPr="008F73EF">
              <w:rPr>
                <w:rFonts w:hAnsi="宋体" w:cs="仿宋_GB2312"/>
                <w:sz w:val="21"/>
                <w:szCs w:val="21"/>
              </w:rPr>
              <w:t xml:space="preserve"> 1</w:t>
            </w:r>
            <w:r w:rsidRPr="008F73EF">
              <w:rPr>
                <w:rFonts w:hAnsi="宋体" w:cs="仿宋_GB2312" w:hint="eastAsia"/>
                <w:sz w:val="21"/>
                <w:szCs w:val="21"/>
              </w:rPr>
              <w:t>分；没有建立绩效激励机制的得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创新服务、经营模式效果共</w:t>
            </w:r>
            <w:r w:rsidRPr="008F73EF">
              <w:rPr>
                <w:rFonts w:hAnsi="宋体" w:cs="仿宋_GB2312"/>
                <w:sz w:val="21"/>
                <w:szCs w:val="21"/>
              </w:rPr>
              <w:t xml:space="preserve"> 1</w:t>
            </w:r>
            <w:r w:rsidRPr="008F73EF">
              <w:rPr>
                <w:rFonts w:hAnsi="宋体" w:cs="仿宋_GB2312" w:hint="eastAsia"/>
                <w:sz w:val="21"/>
                <w:szCs w:val="21"/>
              </w:rPr>
              <w:t>分：创新服务、经营模式有成效的得</w:t>
            </w:r>
            <w:r w:rsidRPr="008F73EF">
              <w:rPr>
                <w:rFonts w:hAnsi="宋体" w:cs="仿宋_GB2312"/>
                <w:sz w:val="21"/>
                <w:szCs w:val="21"/>
              </w:rPr>
              <w:t xml:space="preserve"> 1</w:t>
            </w:r>
            <w:r w:rsidRPr="008F73EF">
              <w:rPr>
                <w:rFonts w:hAnsi="宋体" w:cs="仿宋_GB2312" w:hint="eastAsia"/>
                <w:sz w:val="21"/>
                <w:szCs w:val="21"/>
              </w:rPr>
              <w:t>分；无成效的得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388"/>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群众满意度（</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随机访问当地群众，服务满意度好。</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群众对服务的满意度好的得</w:t>
            </w:r>
            <w:r w:rsidRPr="008F73EF">
              <w:rPr>
                <w:rFonts w:hAnsi="宋体" w:cs="仿宋_GB2312"/>
                <w:sz w:val="21"/>
                <w:szCs w:val="21"/>
              </w:rPr>
              <w:t xml:space="preserve"> 3</w:t>
            </w:r>
            <w:r w:rsidRPr="008F73EF">
              <w:rPr>
                <w:rFonts w:hAnsi="宋体" w:cs="仿宋_GB2312" w:hint="eastAsia"/>
                <w:sz w:val="21"/>
                <w:szCs w:val="21"/>
              </w:rPr>
              <w:t>分；群众对服务不满意的得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471"/>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无投诉、无违法犯罪案件发生。</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2</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投诉共</w:t>
            </w:r>
            <w:r w:rsidRPr="008F73EF">
              <w:rPr>
                <w:rFonts w:hAnsi="宋体" w:cs="仿宋_GB2312"/>
                <w:sz w:val="21"/>
                <w:szCs w:val="21"/>
              </w:rPr>
              <w:t xml:space="preserve"> 1</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违法犯罪案件共</w:t>
            </w:r>
            <w:r w:rsidRPr="008F73EF">
              <w:rPr>
                <w:rFonts w:hAnsi="宋体" w:cs="仿宋_GB2312"/>
                <w:sz w:val="21"/>
                <w:szCs w:val="21"/>
              </w:rPr>
              <w:t xml:space="preserve"> 1</w:t>
            </w:r>
            <w:r w:rsidRPr="008F73EF">
              <w:rPr>
                <w:rFonts w:hAnsi="宋体" w:cs="仿宋_GB2312" w:hint="eastAsia"/>
                <w:sz w:val="21"/>
                <w:szCs w:val="21"/>
              </w:rPr>
              <w:t>分。以上有任一发生的</w:t>
            </w:r>
            <w:proofErr w:type="gramStart"/>
            <w:r w:rsidRPr="008F73EF">
              <w:rPr>
                <w:rFonts w:hAnsi="宋体" w:cs="仿宋_GB2312" w:hint="eastAsia"/>
                <w:sz w:val="21"/>
                <w:szCs w:val="21"/>
              </w:rPr>
              <w:t>扣相应</w:t>
            </w:r>
            <w:proofErr w:type="gramEnd"/>
            <w:r w:rsidRPr="008F73EF">
              <w:rPr>
                <w:rFonts w:hAnsi="宋体" w:cs="仿宋_GB2312" w:hint="eastAsia"/>
                <w:sz w:val="21"/>
                <w:szCs w:val="21"/>
              </w:rPr>
              <w:t>分值。</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0924EE">
        <w:tblPrEx>
          <w:tblCellMar>
            <w:top w:w="0" w:type="dxa"/>
            <w:bottom w:w="0" w:type="dxa"/>
          </w:tblCellMar>
        </w:tblPrEx>
        <w:trPr>
          <w:trHeight w:val="831"/>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r w:rsidRPr="008F73EF">
              <w:rPr>
                <w:rFonts w:hAnsi="宋体" w:cs="仿宋_GB2312" w:hint="eastAsia"/>
                <w:sz w:val="21"/>
                <w:szCs w:val="21"/>
              </w:rPr>
              <w:t>财政补助资金使用情况（</w:t>
            </w:r>
            <w:r w:rsidRPr="008F73EF">
              <w:rPr>
                <w:rFonts w:hAnsi="宋体" w:cs="仿宋_GB2312"/>
                <w:sz w:val="21"/>
                <w:szCs w:val="21"/>
              </w:rPr>
              <w:t xml:space="preserve"> 5</w:t>
            </w:r>
            <w:r w:rsidRPr="008F73EF">
              <w:rPr>
                <w:rFonts w:hAnsi="宋体" w:cs="仿宋_GB2312" w:hint="eastAsia"/>
                <w:sz w:val="21"/>
                <w:szCs w:val="21"/>
              </w:rPr>
              <w:t>分）</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合理使用资金。</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1</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资金使用合理的得</w:t>
            </w:r>
            <w:r w:rsidRPr="008F73EF">
              <w:rPr>
                <w:rFonts w:hAnsi="宋体" w:cs="仿宋_GB2312"/>
                <w:sz w:val="21"/>
                <w:szCs w:val="21"/>
              </w:rPr>
              <w:t xml:space="preserve"> 1</w:t>
            </w:r>
            <w:r w:rsidRPr="008F73EF">
              <w:rPr>
                <w:rFonts w:hAnsi="宋体" w:cs="仿宋_GB2312" w:hint="eastAsia"/>
                <w:sz w:val="21"/>
                <w:szCs w:val="21"/>
              </w:rPr>
              <w:t>分；无法使用资金或使用不合理的得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691"/>
        </w:trPr>
        <w:tc>
          <w:tcPr>
            <w:tcW w:w="818" w:type="pct"/>
            <w:vMerge/>
            <w:tcBorders>
              <w:left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滞留资金不超</w:t>
            </w:r>
            <w:r w:rsidRPr="008F73EF">
              <w:rPr>
                <w:rFonts w:hAnsi="宋体" w:cs="仿宋_GB2312"/>
                <w:sz w:val="21"/>
                <w:szCs w:val="21"/>
              </w:rPr>
              <w:t xml:space="preserve"> 50%</w:t>
            </w:r>
            <w:r w:rsidRPr="008F73EF">
              <w:rPr>
                <w:rFonts w:hAnsi="宋体" w:cs="仿宋_GB2312" w:hint="eastAsia"/>
                <w:sz w:val="21"/>
                <w:szCs w:val="21"/>
              </w:rPr>
              <w:t>。</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1</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滞留资金不超</w:t>
            </w:r>
            <w:r w:rsidRPr="008F73EF">
              <w:rPr>
                <w:rFonts w:hAnsi="宋体" w:cs="仿宋_GB2312"/>
                <w:sz w:val="21"/>
                <w:szCs w:val="21"/>
              </w:rPr>
              <w:t xml:space="preserve"> 50%</w:t>
            </w:r>
            <w:r w:rsidRPr="008F73EF">
              <w:rPr>
                <w:rFonts w:hAnsi="宋体" w:cs="仿宋_GB2312" w:hint="eastAsia"/>
                <w:sz w:val="21"/>
                <w:szCs w:val="21"/>
              </w:rPr>
              <w:t>的得</w:t>
            </w:r>
            <w:r w:rsidRPr="008F73EF">
              <w:rPr>
                <w:rFonts w:hAnsi="宋体" w:cs="仿宋_GB2312"/>
                <w:sz w:val="21"/>
                <w:szCs w:val="21"/>
              </w:rPr>
              <w:t xml:space="preserve"> 1</w:t>
            </w:r>
            <w:r w:rsidRPr="008F73EF">
              <w:rPr>
                <w:rFonts w:hAnsi="宋体" w:cs="仿宋_GB2312" w:hint="eastAsia"/>
                <w:sz w:val="21"/>
                <w:szCs w:val="21"/>
              </w:rPr>
              <w:t>分；滞留资金超过</w:t>
            </w:r>
            <w:r w:rsidRPr="008F73EF">
              <w:rPr>
                <w:rFonts w:hAnsi="宋体" w:cs="仿宋_GB2312"/>
                <w:sz w:val="21"/>
                <w:szCs w:val="21"/>
              </w:rPr>
              <w:t xml:space="preserve"> 50%</w:t>
            </w:r>
            <w:r w:rsidRPr="008F73EF">
              <w:rPr>
                <w:rFonts w:hAnsi="宋体" w:cs="仿宋_GB2312" w:hint="eastAsia"/>
                <w:sz w:val="21"/>
                <w:szCs w:val="21"/>
              </w:rPr>
              <w:t>的得</w:t>
            </w:r>
            <w:r w:rsidRPr="008F73EF">
              <w:rPr>
                <w:rFonts w:hAnsi="宋体" w:cs="仿宋_GB2312"/>
                <w:sz w:val="21"/>
                <w:szCs w:val="21"/>
              </w:rPr>
              <w:t>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099"/>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开支留存票据、证明齐全，账目清楚。</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开支票据、证明共</w:t>
            </w:r>
            <w:r w:rsidRPr="008F73EF">
              <w:rPr>
                <w:rFonts w:hAnsi="宋体" w:cs="仿宋_GB2312"/>
                <w:sz w:val="21"/>
                <w:szCs w:val="21"/>
              </w:rPr>
              <w:t xml:space="preserve"> 2</w:t>
            </w:r>
            <w:r w:rsidRPr="008F73EF">
              <w:rPr>
                <w:rFonts w:hAnsi="宋体" w:cs="仿宋_GB2312" w:hint="eastAsia"/>
                <w:sz w:val="21"/>
                <w:szCs w:val="21"/>
              </w:rPr>
              <w:t>分：票据、证明齐全的得</w:t>
            </w:r>
            <w:r w:rsidRPr="008F73EF">
              <w:rPr>
                <w:rFonts w:hAnsi="宋体" w:cs="仿宋_GB2312"/>
                <w:sz w:val="21"/>
                <w:szCs w:val="21"/>
              </w:rPr>
              <w:t xml:space="preserve"> 1</w:t>
            </w:r>
            <w:r w:rsidRPr="008F73EF">
              <w:rPr>
                <w:rFonts w:hAnsi="宋体" w:cs="仿宋_GB2312" w:hint="eastAsia"/>
                <w:sz w:val="21"/>
                <w:szCs w:val="21"/>
              </w:rPr>
              <w:t>分；票据、证明不齐全的或没有票据、证明的得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账目共</w:t>
            </w:r>
            <w:r w:rsidRPr="008F73EF">
              <w:rPr>
                <w:rFonts w:hAnsi="宋体" w:cs="仿宋_GB2312"/>
                <w:sz w:val="21"/>
                <w:szCs w:val="21"/>
              </w:rPr>
              <w:t xml:space="preserve"> 1</w:t>
            </w:r>
            <w:r w:rsidRPr="008F73EF">
              <w:rPr>
                <w:rFonts w:hAnsi="宋体" w:cs="仿宋_GB2312" w:hint="eastAsia"/>
                <w:sz w:val="21"/>
                <w:szCs w:val="21"/>
              </w:rPr>
              <w:t>分：账目清楚的得</w:t>
            </w:r>
            <w:r w:rsidRPr="008F73EF">
              <w:rPr>
                <w:rFonts w:hAnsi="宋体" w:cs="仿宋_GB2312"/>
                <w:sz w:val="21"/>
                <w:szCs w:val="21"/>
              </w:rPr>
              <w:t xml:space="preserve"> 1</w:t>
            </w:r>
            <w:r w:rsidRPr="008F73EF">
              <w:rPr>
                <w:rFonts w:hAnsi="宋体" w:cs="仿宋_GB2312" w:hint="eastAsia"/>
                <w:sz w:val="21"/>
                <w:szCs w:val="21"/>
              </w:rPr>
              <w:t>分；账目不清楚的得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12179C">
        <w:tblPrEx>
          <w:tblCellMar>
            <w:top w:w="0" w:type="dxa"/>
            <w:bottom w:w="0" w:type="dxa"/>
          </w:tblCellMar>
        </w:tblPrEx>
        <w:trPr>
          <w:trHeight w:val="1412"/>
        </w:trPr>
        <w:tc>
          <w:tcPr>
            <w:tcW w:w="818" w:type="pct"/>
            <w:vMerge w:val="restart"/>
            <w:tcBorders>
              <w:top w:val="single" w:sz="8" w:space="0" w:color="000000"/>
              <w:left w:val="single" w:sz="8" w:space="0" w:color="000000"/>
              <w:right w:val="single" w:sz="8" w:space="0" w:color="000000"/>
            </w:tcBorders>
            <w:vAlign w:val="center"/>
          </w:tcPr>
          <w:p w:rsidR="000924EE" w:rsidRPr="008F73EF" w:rsidRDefault="000924EE" w:rsidP="000924EE">
            <w:pPr>
              <w:pStyle w:val="Default"/>
              <w:jc w:val="center"/>
              <w:rPr>
                <w:rFonts w:hAnsi="宋体" w:cs="仿宋_GB2312" w:hint="eastAsia"/>
                <w:sz w:val="21"/>
                <w:szCs w:val="21"/>
              </w:rPr>
            </w:pPr>
            <w:r w:rsidRPr="008F73EF">
              <w:rPr>
                <w:rFonts w:hAnsi="宋体" w:cs="仿宋_GB2312" w:hint="eastAsia"/>
                <w:sz w:val="21"/>
                <w:szCs w:val="21"/>
              </w:rPr>
              <w:lastRenderedPageBreak/>
              <w:t>综合工作评价（</w:t>
            </w:r>
            <w:r w:rsidRPr="008F73EF">
              <w:rPr>
                <w:rFonts w:hAnsi="宋体" w:cs="仿宋_GB2312"/>
                <w:sz w:val="21"/>
                <w:szCs w:val="21"/>
              </w:rPr>
              <w:t xml:space="preserve"> 10</w:t>
            </w:r>
            <w:r w:rsidRPr="008F73EF">
              <w:rPr>
                <w:rFonts w:hAnsi="宋体" w:cs="仿宋_GB2312" w:hint="eastAsia"/>
                <w:sz w:val="21"/>
                <w:szCs w:val="21"/>
              </w:rPr>
              <w:t>分）</w:t>
            </w:r>
            <w:bookmarkStart w:id="0" w:name="_GoBack"/>
            <w:bookmarkEnd w:id="0"/>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服务站当年工作与上一年度工作相比，进步明显，亮点突出。</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4</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工作</w:t>
            </w:r>
            <w:proofErr w:type="gramStart"/>
            <w:r w:rsidRPr="008F73EF">
              <w:rPr>
                <w:rFonts w:hAnsi="宋体" w:cs="仿宋_GB2312" w:hint="eastAsia"/>
                <w:sz w:val="21"/>
                <w:szCs w:val="21"/>
              </w:rPr>
              <w:t>进步共</w:t>
            </w:r>
            <w:proofErr w:type="gramEnd"/>
            <w:r w:rsidRPr="008F73EF">
              <w:rPr>
                <w:rFonts w:hAnsi="宋体" w:cs="仿宋_GB2312"/>
                <w:sz w:val="21"/>
                <w:szCs w:val="21"/>
              </w:rPr>
              <w:t xml:space="preserve"> 2</w:t>
            </w:r>
            <w:r w:rsidRPr="008F73EF">
              <w:rPr>
                <w:rFonts w:hAnsi="宋体" w:cs="仿宋_GB2312" w:hint="eastAsia"/>
                <w:sz w:val="21"/>
                <w:szCs w:val="21"/>
              </w:rPr>
              <w:t>分：较上一年度工作进步明显的得</w:t>
            </w:r>
            <w:r w:rsidRPr="008F73EF">
              <w:rPr>
                <w:rFonts w:hAnsi="宋体" w:cs="仿宋_GB2312"/>
                <w:sz w:val="21"/>
                <w:szCs w:val="21"/>
              </w:rPr>
              <w:t xml:space="preserve"> 2</w:t>
            </w:r>
            <w:r w:rsidRPr="008F73EF">
              <w:rPr>
                <w:rFonts w:hAnsi="宋体" w:cs="仿宋_GB2312" w:hint="eastAsia"/>
                <w:sz w:val="21"/>
                <w:szCs w:val="21"/>
              </w:rPr>
              <w:t>分；不明显或无进步的得</w:t>
            </w:r>
            <w:r w:rsidRPr="008F73EF">
              <w:rPr>
                <w:rFonts w:hAnsi="宋体" w:cs="仿宋_GB2312"/>
                <w:sz w:val="21"/>
                <w:szCs w:val="21"/>
              </w:rPr>
              <w:t xml:space="preserve"> 0</w:t>
            </w:r>
            <w:r w:rsidRPr="008F73EF">
              <w:rPr>
                <w:rFonts w:hAnsi="宋体" w:cs="仿宋_GB2312" w:hint="eastAsia"/>
                <w:sz w:val="21"/>
                <w:szCs w:val="21"/>
              </w:rPr>
              <w:t>分。</w:t>
            </w:r>
            <w:r w:rsidRPr="008F73EF">
              <w:rPr>
                <w:rFonts w:hAnsi="宋体" w:cs="仿宋_GB2312"/>
                <w:sz w:val="21"/>
                <w:szCs w:val="21"/>
              </w:rPr>
              <w:t xml:space="preserve"> </w:t>
            </w:r>
          </w:p>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b)</w:t>
            </w:r>
            <w:r w:rsidRPr="008F73EF">
              <w:rPr>
                <w:rFonts w:hAnsi="宋体" w:cs="仿宋_GB2312" w:hint="eastAsia"/>
                <w:sz w:val="21"/>
                <w:szCs w:val="21"/>
              </w:rPr>
              <w:t>工作亮点共</w:t>
            </w:r>
            <w:r w:rsidRPr="008F73EF">
              <w:rPr>
                <w:rFonts w:hAnsi="宋体" w:cs="仿宋_GB2312"/>
                <w:sz w:val="21"/>
                <w:szCs w:val="21"/>
              </w:rPr>
              <w:t xml:space="preserve"> 2</w:t>
            </w:r>
            <w:r w:rsidRPr="008F73EF">
              <w:rPr>
                <w:rFonts w:hAnsi="宋体" w:cs="仿宋_GB2312" w:hint="eastAsia"/>
                <w:sz w:val="21"/>
                <w:szCs w:val="21"/>
              </w:rPr>
              <w:t>分：较上一年度工作亮点突出的得</w:t>
            </w:r>
            <w:r w:rsidRPr="008F73EF">
              <w:rPr>
                <w:rFonts w:hAnsi="宋体" w:cs="仿宋_GB2312"/>
                <w:sz w:val="21"/>
                <w:szCs w:val="21"/>
              </w:rPr>
              <w:t xml:space="preserve"> 2</w:t>
            </w:r>
            <w:r w:rsidRPr="008F73EF">
              <w:rPr>
                <w:rFonts w:hAnsi="宋体" w:cs="仿宋_GB2312" w:hint="eastAsia"/>
                <w:sz w:val="21"/>
                <w:szCs w:val="21"/>
              </w:rPr>
              <w:t>分；无亮点的得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proofErr w:type="spellStart"/>
            <w:r w:rsidRPr="008F73EF">
              <w:rPr>
                <w:rFonts w:hAnsi="宋体" w:cs="仿宋_GB2312"/>
                <w:sz w:val="21"/>
                <w:szCs w:val="21"/>
              </w:rPr>
              <w:t>a+b</w:t>
            </w:r>
            <w:proofErr w:type="spellEnd"/>
          </w:p>
        </w:tc>
      </w:tr>
      <w:tr w:rsidR="000924EE" w:rsidRPr="008F73EF" w:rsidTr="0012179C">
        <w:tblPrEx>
          <w:tblCellMar>
            <w:top w:w="0" w:type="dxa"/>
            <w:bottom w:w="0" w:type="dxa"/>
          </w:tblCellMar>
        </w:tblPrEx>
        <w:trPr>
          <w:trHeight w:val="977"/>
        </w:trPr>
        <w:tc>
          <w:tcPr>
            <w:tcW w:w="818" w:type="pct"/>
            <w:vMerge/>
            <w:tcBorders>
              <w:left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对科技管理部门安排的其他科技服务工作任务完成情况较好。</w:t>
            </w:r>
          </w:p>
        </w:tc>
        <w:tc>
          <w:tcPr>
            <w:tcW w:w="21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对科技管理部门安排的其他科技服务工作任务完成情况较好的得</w:t>
            </w:r>
            <w:r w:rsidRPr="008F73EF">
              <w:rPr>
                <w:rFonts w:hAnsi="宋体" w:cs="仿宋_GB2312"/>
                <w:sz w:val="21"/>
                <w:szCs w:val="21"/>
              </w:rPr>
              <w:t xml:space="preserve"> 3</w:t>
            </w:r>
            <w:r w:rsidRPr="008F73EF">
              <w:rPr>
                <w:rFonts w:hAnsi="宋体" w:cs="仿宋_GB2312" w:hint="eastAsia"/>
                <w:sz w:val="21"/>
                <w:szCs w:val="21"/>
              </w:rPr>
              <w:t>分；不支持或没有完成科技管理部门安排的其他工作的得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2"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12179C">
        <w:tblPrEx>
          <w:tblCellMar>
            <w:top w:w="0" w:type="dxa"/>
            <w:bottom w:w="0" w:type="dxa"/>
          </w:tblCellMar>
        </w:tblPrEx>
        <w:trPr>
          <w:trHeight w:val="841"/>
        </w:trPr>
        <w:tc>
          <w:tcPr>
            <w:tcW w:w="818" w:type="pct"/>
            <w:vMerge/>
            <w:tcBorders>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积极参与地方科技扶贫工作，结对帮扶措施得力，成效明显，帮扶对象满意度高。</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3</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sz w:val="21"/>
                <w:szCs w:val="21"/>
              </w:rPr>
              <w:t>a)</w:t>
            </w:r>
            <w:r w:rsidRPr="008F73EF">
              <w:rPr>
                <w:rFonts w:hAnsi="宋体" w:cs="仿宋_GB2312" w:hint="eastAsia"/>
                <w:sz w:val="21"/>
                <w:szCs w:val="21"/>
              </w:rPr>
              <w:t>参与地方科技扶贫工作成效好的得</w:t>
            </w:r>
            <w:r w:rsidRPr="008F73EF">
              <w:rPr>
                <w:rFonts w:hAnsi="宋体" w:cs="仿宋_GB2312"/>
                <w:sz w:val="21"/>
                <w:szCs w:val="21"/>
              </w:rPr>
              <w:t xml:space="preserve"> 3</w:t>
            </w:r>
            <w:r w:rsidRPr="008F73EF">
              <w:rPr>
                <w:rFonts w:hAnsi="宋体" w:cs="仿宋_GB2312" w:hint="eastAsia"/>
                <w:sz w:val="21"/>
                <w:szCs w:val="21"/>
              </w:rPr>
              <w:t>分；没有成效的得</w:t>
            </w:r>
            <w:r w:rsidRPr="008F73EF">
              <w:rPr>
                <w:rFonts w:hAnsi="宋体" w:cs="仿宋_GB2312"/>
                <w:sz w:val="21"/>
                <w:szCs w:val="21"/>
              </w:rPr>
              <w:t xml:space="preserve"> 0</w:t>
            </w:r>
            <w:r w:rsidRPr="008F73EF">
              <w:rPr>
                <w:rFonts w:hAnsi="宋体" w:cs="仿宋_GB2312" w:hint="eastAsia"/>
                <w:sz w:val="21"/>
                <w:szCs w:val="21"/>
              </w:rPr>
              <w:t>分。</w:t>
            </w: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a</w:t>
            </w:r>
          </w:p>
        </w:tc>
      </w:tr>
      <w:tr w:rsidR="000924EE" w:rsidRPr="008F73EF" w:rsidTr="000924EE">
        <w:tblPrEx>
          <w:tblCellMar>
            <w:top w:w="0" w:type="dxa"/>
            <w:bottom w:w="0" w:type="dxa"/>
          </w:tblCellMar>
        </w:tblPrEx>
        <w:trPr>
          <w:trHeight w:val="1815"/>
        </w:trPr>
        <w:tc>
          <w:tcPr>
            <w:tcW w:w="81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hint="eastAsia"/>
                <w:sz w:val="21"/>
                <w:szCs w:val="21"/>
              </w:rPr>
              <w:t>备注</w:t>
            </w:r>
          </w:p>
        </w:tc>
        <w:tc>
          <w:tcPr>
            <w:tcW w:w="1728"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仿宋_GB2312"/>
                <w:sz w:val="21"/>
                <w:szCs w:val="21"/>
              </w:rPr>
            </w:pPr>
            <w:r w:rsidRPr="008F73EF">
              <w:rPr>
                <w:rFonts w:hAnsi="宋体" w:cs="仿宋_GB2312" w:hint="eastAsia"/>
                <w:sz w:val="21"/>
                <w:szCs w:val="21"/>
              </w:rPr>
              <w:t>各市县（区）科学技术工业信息化局根据本辖区服务站实际，可自行调整细化二级评分指标。对无一级指标中列明的农产品销售服务功能或农资示范推广功能的</w:t>
            </w:r>
            <w:r w:rsidRPr="008F73EF">
              <w:rPr>
                <w:rFonts w:hAnsi="宋体" w:cs="仿宋_GB2312"/>
                <w:sz w:val="21"/>
                <w:szCs w:val="21"/>
              </w:rPr>
              <w:t xml:space="preserve"> 110</w:t>
            </w:r>
            <w:r w:rsidRPr="008F73EF">
              <w:rPr>
                <w:rFonts w:hAnsi="宋体" w:cs="仿宋_GB2312" w:hint="eastAsia"/>
                <w:sz w:val="21"/>
                <w:szCs w:val="21"/>
              </w:rPr>
              <w:t>服务站考核，由市县在实际考核中将其对应的分值调整增加到农业技术培训或良种良苗和新品种、新技术引进推广两个一级指标的分值中。</w:t>
            </w:r>
          </w:p>
        </w:tc>
        <w:tc>
          <w:tcPr>
            <w:tcW w:w="21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仿宋_GB2312"/>
                <w:sz w:val="21"/>
                <w:szCs w:val="21"/>
              </w:rPr>
            </w:pPr>
            <w:r w:rsidRPr="008F73EF">
              <w:rPr>
                <w:rFonts w:hAnsi="宋体" w:cs="仿宋_GB2312"/>
                <w:sz w:val="21"/>
                <w:szCs w:val="21"/>
              </w:rPr>
              <w:t>100</w:t>
            </w:r>
          </w:p>
        </w:tc>
        <w:tc>
          <w:tcPr>
            <w:tcW w:w="1875"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both"/>
              <w:rPr>
                <w:rFonts w:hAnsi="宋体" w:cs="Times New Roman"/>
                <w:color w:val="auto"/>
                <w:sz w:val="21"/>
                <w:szCs w:val="21"/>
              </w:rPr>
            </w:pPr>
          </w:p>
        </w:tc>
        <w:tc>
          <w:tcPr>
            <w:tcW w:w="364" w:type="pct"/>
            <w:tcBorders>
              <w:top w:val="single" w:sz="8" w:space="0" w:color="000000"/>
              <w:left w:val="single" w:sz="8" w:space="0" w:color="000000"/>
              <w:bottom w:val="single" w:sz="8" w:space="0" w:color="000000"/>
              <w:right w:val="single" w:sz="8" w:space="0" w:color="000000"/>
            </w:tcBorders>
            <w:vAlign w:val="center"/>
          </w:tcPr>
          <w:p w:rsidR="000924EE" w:rsidRPr="008F73EF" w:rsidRDefault="000924EE" w:rsidP="00EB407A">
            <w:pPr>
              <w:pStyle w:val="Default"/>
              <w:jc w:val="center"/>
              <w:rPr>
                <w:rFonts w:hAnsi="宋体" w:cs="Times New Roman"/>
                <w:color w:val="auto"/>
                <w:sz w:val="21"/>
                <w:szCs w:val="21"/>
              </w:rPr>
            </w:pPr>
          </w:p>
        </w:tc>
      </w:tr>
    </w:tbl>
    <w:p w:rsidR="00BF0324" w:rsidRDefault="00BF0324"/>
    <w:sectPr w:rsidR="00BF0324" w:rsidSect="000924E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2E"/>
    <w:rsid w:val="000924EE"/>
    <w:rsid w:val="00504F2E"/>
    <w:rsid w:val="00BF0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E967E-5D5F-408C-8258-1B8B3A81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E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24EE"/>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2022-08-28T13:14:00Z</dcterms:created>
  <dcterms:modified xsi:type="dcterms:W3CDTF">2022-08-28T13:19:00Z</dcterms:modified>
</cp:coreProperties>
</file>