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50" w:rsidRPr="005A337D" w:rsidRDefault="00693A50" w:rsidP="0048399D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 w:rsidRPr="005A337D">
        <w:rPr>
          <w:rFonts w:ascii="方正小标宋简体" w:eastAsia="方正小标宋简体" w:hAnsi="华文中宋" w:cs="Times New Roman" w:hint="eastAsia"/>
          <w:sz w:val="44"/>
          <w:szCs w:val="44"/>
        </w:rPr>
        <w:t>海口市**区人民政府</w:t>
      </w:r>
    </w:p>
    <w:p w:rsidR="00432FD2" w:rsidRPr="005A337D" w:rsidRDefault="00432FD2" w:rsidP="0048399D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 w:rsidRPr="005A337D">
        <w:rPr>
          <w:rFonts w:ascii="方正小标宋简体" w:eastAsia="方正小标宋简体" w:hAnsi="华文中宋" w:cs="Times New Roman" w:hint="eastAsia"/>
          <w:sz w:val="44"/>
          <w:szCs w:val="44"/>
        </w:rPr>
        <w:t>征地补偿安置决定书</w:t>
      </w:r>
    </w:p>
    <w:p w:rsidR="00693A50" w:rsidRPr="00693A50" w:rsidRDefault="00693A50" w:rsidP="00693A50">
      <w:pPr>
        <w:widowControl/>
        <w:spacing w:line="350" w:lineRule="atLeast"/>
        <w:jc w:val="center"/>
        <w:rPr>
          <w:rFonts w:ascii="仿宋_GB2312" w:eastAsia="仿宋_GB2312" w:hAnsi="黑体" w:cs="Helvetica"/>
          <w:color w:val="000000"/>
          <w:kern w:val="0"/>
          <w:sz w:val="32"/>
          <w:szCs w:val="32"/>
        </w:rPr>
      </w:pPr>
      <w:r w:rsidRPr="00693A50">
        <w:rPr>
          <w:rFonts w:ascii="仿宋_GB2312" w:eastAsia="仿宋_GB2312" w:hAnsi="黑体" w:cs="Helvetica" w:hint="eastAsia"/>
          <w:color w:val="000000"/>
          <w:kern w:val="0"/>
          <w:sz w:val="32"/>
          <w:szCs w:val="32"/>
        </w:rPr>
        <w:t>（</w:t>
      </w:r>
      <w:r w:rsidR="00743FDA">
        <w:rPr>
          <w:rFonts w:ascii="仿宋_GB2312" w:eastAsia="仿宋_GB2312" w:hAnsi="黑体" w:cs="Helvetica" w:hint="eastAsia"/>
          <w:color w:val="000000"/>
          <w:kern w:val="0"/>
          <w:sz w:val="32"/>
          <w:szCs w:val="32"/>
        </w:rPr>
        <w:t>海*</w:t>
      </w:r>
      <w:proofErr w:type="gramStart"/>
      <w:r w:rsidR="00743FDA">
        <w:rPr>
          <w:rFonts w:ascii="仿宋_GB2312" w:eastAsia="仿宋_GB2312" w:hAnsi="黑体" w:cs="Helvetica" w:hint="eastAsia"/>
          <w:color w:val="000000"/>
          <w:kern w:val="0"/>
          <w:sz w:val="32"/>
          <w:szCs w:val="32"/>
        </w:rPr>
        <w:t>府征决定</w:t>
      </w:r>
      <w:proofErr w:type="gramEnd"/>
      <w:r w:rsidR="00743FDA">
        <w:rPr>
          <w:rFonts w:ascii="仿宋_GB2312" w:eastAsia="仿宋_GB2312" w:hAnsi="黑体" w:cs="Helvetica" w:hint="eastAsia"/>
          <w:color w:val="000000"/>
          <w:kern w:val="0"/>
          <w:sz w:val="32"/>
          <w:szCs w:val="32"/>
        </w:rPr>
        <w:t>〔**〕**</w:t>
      </w:r>
      <w:r w:rsidRPr="00693A50">
        <w:rPr>
          <w:rFonts w:ascii="仿宋_GB2312" w:eastAsia="仿宋_GB2312" w:hAnsi="黑体" w:cs="Helvetica" w:hint="eastAsia"/>
          <w:color w:val="000000"/>
          <w:kern w:val="0"/>
          <w:sz w:val="32"/>
          <w:szCs w:val="32"/>
        </w:rPr>
        <w:t>号）</w:t>
      </w:r>
    </w:p>
    <w:p w:rsidR="00432FD2" w:rsidRPr="00160CD1" w:rsidRDefault="00160CD1" w:rsidP="00160CD1">
      <w:pPr>
        <w:widowControl/>
        <w:spacing w:line="350" w:lineRule="atLeast"/>
        <w:jc w:val="center"/>
        <w:rPr>
          <w:rFonts w:ascii="仿宋_GB2312" w:eastAsia="仿宋_GB2312" w:hAnsi="Helvetica" w:cs="Helvetica"/>
          <w:color w:val="000000"/>
          <w:kern w:val="0"/>
          <w:sz w:val="32"/>
          <w:szCs w:val="32"/>
        </w:rPr>
      </w:pPr>
      <w:r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（参照模板）</w:t>
      </w:r>
    </w:p>
    <w:p w:rsidR="00432FD2" w:rsidRPr="00693A50" w:rsidRDefault="00190CAD" w:rsidP="00190CAD">
      <w:pPr>
        <w:widowControl/>
        <w:spacing w:line="350" w:lineRule="atLeast"/>
        <w:jc w:val="left"/>
        <w:rPr>
          <w:rFonts w:ascii="仿宋_GB2312" w:eastAsia="仿宋_GB2312" w:hAnsi="Helvetica" w:cs="Helvetica"/>
          <w:color w:val="000000"/>
          <w:kern w:val="0"/>
          <w:sz w:val="32"/>
          <w:szCs w:val="32"/>
        </w:rPr>
      </w:pPr>
      <w:r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**村</w:t>
      </w:r>
      <w:r w:rsidR="0045580C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委会</w:t>
      </w:r>
      <w:r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/村民小组：</w:t>
      </w:r>
    </w:p>
    <w:p w:rsidR="00432FD2" w:rsidRPr="0045580C" w:rsidRDefault="00432FD2" w:rsidP="0045580C">
      <w:pPr>
        <w:spacing w:line="560" w:lineRule="exact"/>
        <w:ind w:firstLineChars="200" w:firstLine="640"/>
        <w:rPr>
          <w:rFonts w:ascii="仿宋_GB2312" w:eastAsia="仿宋_GB2312" w:hAnsi="Helvetica" w:cs="Helvetica"/>
          <w:color w:val="000000"/>
          <w:kern w:val="0"/>
          <w:sz w:val="32"/>
          <w:szCs w:val="32"/>
        </w:rPr>
      </w:pP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因</w:t>
      </w:r>
      <w:r w:rsidR="00640E59">
        <w:rPr>
          <w:rFonts w:ascii="仿宋_GB2312" w:eastAsia="仿宋_GB2312" w:hint="eastAsia"/>
          <w:sz w:val="32"/>
          <w:szCs w:val="32"/>
        </w:rPr>
        <w:t>**地块/**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项目（以下简称本项目）</w:t>
      </w:r>
      <w:r w:rsidR="00190CAD">
        <w:rPr>
          <w:rFonts w:ascii="仿宋_GB2312" w:eastAsia="仿宋_GB2312" w:hint="eastAsia"/>
          <w:sz w:val="32"/>
          <w:szCs w:val="32"/>
        </w:rPr>
        <w:t>建设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需要，</w:t>
      </w:r>
      <w:r w:rsidR="00190CAD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我区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于</w:t>
      </w:r>
      <w:r w:rsidR="00640E59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年</w:t>
      </w:r>
      <w:r w:rsidR="00640E59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月</w:t>
      </w:r>
      <w:r w:rsidR="00640E59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日发布</w:t>
      </w:r>
      <w:r w:rsidR="00640E59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了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《征收土地预公告》</w:t>
      </w:r>
      <w:r w:rsidR="00640E59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，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于</w:t>
      </w:r>
      <w:r w:rsidR="00640E59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年</w:t>
      </w:r>
      <w:r w:rsidR="00640E59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月</w:t>
      </w:r>
      <w:r w:rsidR="00640E59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日发布</w:t>
      </w:r>
      <w:r w:rsidR="00640E59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了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《</w:t>
      </w:r>
      <w:r w:rsidR="00640E59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征收土地补偿安置方案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公告》</w:t>
      </w:r>
      <w:r w:rsidR="00640E59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，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于</w:t>
      </w:r>
      <w:r w:rsidR="00160CD1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="00160CD1"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年</w:t>
      </w:r>
      <w:r w:rsidR="00160CD1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="00160CD1"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月</w:t>
      </w:r>
      <w:r w:rsidR="00160CD1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="00160CD1"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日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发布</w:t>
      </w:r>
      <w:r w:rsidR="00D779F5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了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《征收土地公告》（</w:t>
      </w:r>
      <w:r w:rsidR="00640E59" w:rsidRPr="001E104E">
        <w:rPr>
          <w:rFonts w:ascii="仿宋_GB2312" w:eastAsia="仿宋_GB2312" w:hAnsi="仿宋" w:hint="eastAsia"/>
          <w:sz w:val="32"/>
          <w:szCs w:val="32"/>
        </w:rPr>
        <w:t>海</w:t>
      </w:r>
      <w:r w:rsidR="00640E59">
        <w:rPr>
          <w:rFonts w:ascii="仿宋_GB2312" w:eastAsia="仿宋_GB2312" w:hAnsi="仿宋" w:hint="eastAsia"/>
          <w:sz w:val="32"/>
          <w:szCs w:val="32"/>
        </w:rPr>
        <w:t>*</w:t>
      </w:r>
      <w:r w:rsidR="00640E59" w:rsidRPr="001E104E">
        <w:rPr>
          <w:rFonts w:ascii="仿宋_GB2312" w:eastAsia="仿宋_GB2312" w:hAnsi="仿宋" w:hint="eastAsia"/>
          <w:sz w:val="32"/>
          <w:szCs w:val="32"/>
        </w:rPr>
        <w:t>府</w:t>
      </w:r>
      <w:r w:rsidR="00640E59">
        <w:rPr>
          <w:rFonts w:ascii="仿宋_GB2312" w:eastAsia="仿宋_GB2312" w:hAnsi="仿宋" w:hint="eastAsia"/>
          <w:sz w:val="32"/>
          <w:szCs w:val="32"/>
        </w:rPr>
        <w:t>征收</w:t>
      </w:r>
      <w:r w:rsidR="00640E59">
        <w:rPr>
          <w:rFonts w:ascii="仿宋" w:eastAsia="仿宋" w:hAnsi="仿宋" w:hint="eastAsia"/>
          <w:sz w:val="32"/>
          <w:szCs w:val="32"/>
        </w:rPr>
        <w:t>〔**〕</w:t>
      </w:r>
      <w:r w:rsidR="00640E59">
        <w:rPr>
          <w:rFonts w:ascii="仿宋_GB2312" w:eastAsia="仿宋_GB2312" w:hAnsi="仿宋" w:hint="eastAsia"/>
          <w:sz w:val="32"/>
          <w:szCs w:val="32"/>
        </w:rPr>
        <w:t>**号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）。</w:t>
      </w:r>
      <w:r w:rsidR="00862D98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你村</w:t>
      </w:r>
      <w:r w:rsidR="0045580C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委会</w:t>
      </w:r>
      <w:r w:rsidR="00862D98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/村委会名下</w:t>
      </w:r>
      <w:r w:rsidR="00862D98">
        <w:rPr>
          <w:rFonts w:ascii="仿宋_GB2312" w:eastAsia="仿宋_GB2312" w:hint="eastAsia"/>
          <w:sz w:val="32"/>
          <w:szCs w:val="32"/>
        </w:rPr>
        <w:t>**号土地</w:t>
      </w:r>
      <w:bookmarkStart w:id="0" w:name="_GoBack"/>
      <w:bookmarkEnd w:id="0"/>
      <w:r w:rsidR="00862D98">
        <w:rPr>
          <w:rFonts w:ascii="仿宋_GB2312" w:eastAsia="仿宋_GB2312" w:hint="eastAsia"/>
          <w:sz w:val="32"/>
          <w:szCs w:val="32"/>
        </w:rPr>
        <w:t>证项下**平方米（合**亩）集体土地位于本项目的征收范围，我区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自</w:t>
      </w:r>
      <w:r w:rsidR="00D779F5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年</w:t>
      </w:r>
      <w:r w:rsidR="00D779F5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月起即多次组织召开</w:t>
      </w:r>
      <w:r w:rsidR="00190CAD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征收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协调会议，但至今未</w:t>
      </w:r>
      <w:r w:rsidR="00190CAD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与你村</w:t>
      </w:r>
      <w:r w:rsidR="0045580C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委会</w:t>
      </w:r>
      <w:r w:rsidR="00190CAD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/村小组达成征收土地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补偿</w:t>
      </w:r>
      <w:r w:rsidR="00190CAD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安置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协议。</w:t>
      </w:r>
      <w:r w:rsidR="004B7564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根据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《中华人民共和国土地管理法》</w:t>
      </w:r>
      <w:r w:rsidR="00051105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第四十六条</w:t>
      </w:r>
      <w:r w:rsidR="004B7564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之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规定</w:t>
      </w:r>
      <w:r w:rsidR="004B7564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，</w:t>
      </w:r>
      <w:r w:rsidR="00051105">
        <w:rPr>
          <w:rFonts w:ascii="仿宋_GB2312" w:eastAsia="仿宋_GB2312" w:hAnsi="仿宋" w:hint="eastAsia"/>
          <w:sz w:val="32"/>
          <w:szCs w:val="32"/>
        </w:rPr>
        <w:t>你村</w:t>
      </w:r>
      <w:r w:rsidR="0045580C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委会</w:t>
      </w:r>
      <w:r w:rsidR="00051105">
        <w:rPr>
          <w:rFonts w:ascii="仿宋_GB2312" w:eastAsia="仿宋_GB2312" w:hAnsi="仿宋" w:hint="eastAsia"/>
          <w:sz w:val="32"/>
          <w:szCs w:val="32"/>
        </w:rPr>
        <w:t>/村委会位于本项目范围内的集体土地已于</w:t>
      </w:r>
      <w:r w:rsidR="00051105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="00051105"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年</w:t>
      </w:r>
      <w:r w:rsidR="00051105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="00051105"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月</w:t>
      </w:r>
      <w:r w:rsidR="00051105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="00051105"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日</w:t>
      </w:r>
      <w:r w:rsidR="00051105">
        <w:rPr>
          <w:rFonts w:ascii="仿宋_GB2312" w:eastAsia="仿宋_GB2312" w:hAnsi="仿宋" w:hint="eastAsia"/>
          <w:sz w:val="32"/>
          <w:szCs w:val="32"/>
        </w:rPr>
        <w:t>经国务院/海南省人民政府批准同意实施征收，批准文号：</w:t>
      </w:r>
      <w:r w:rsidR="00051105" w:rsidRPr="001E104E">
        <w:rPr>
          <w:rFonts w:ascii="仿宋_GB2312" w:eastAsia="仿宋_GB2312" w:hAnsi="仿宋" w:hint="eastAsia"/>
          <w:sz w:val="32"/>
          <w:szCs w:val="32"/>
        </w:rPr>
        <w:t>琼府委托（</w:t>
      </w:r>
      <w:r w:rsidR="00051105">
        <w:rPr>
          <w:rFonts w:ascii="仿宋_GB2312" w:eastAsia="仿宋_GB2312" w:hAnsi="仿宋" w:hint="eastAsia"/>
          <w:sz w:val="32"/>
          <w:szCs w:val="32"/>
        </w:rPr>
        <w:t>**</w:t>
      </w:r>
      <w:r w:rsidR="00051105" w:rsidRPr="001E104E">
        <w:rPr>
          <w:rFonts w:ascii="仿宋_GB2312" w:eastAsia="仿宋_GB2312" w:hAnsi="仿宋" w:hint="eastAsia"/>
          <w:sz w:val="32"/>
          <w:szCs w:val="32"/>
        </w:rPr>
        <w:t>）</w:t>
      </w:r>
      <w:r w:rsidR="00051105">
        <w:rPr>
          <w:rFonts w:ascii="仿宋" w:eastAsia="仿宋" w:hAnsi="仿宋" w:hint="eastAsia"/>
          <w:sz w:val="32"/>
          <w:szCs w:val="32"/>
        </w:rPr>
        <w:t>〔**〕</w:t>
      </w:r>
      <w:r w:rsidR="00051105">
        <w:rPr>
          <w:rFonts w:ascii="仿宋_GB2312" w:eastAsia="仿宋_GB2312" w:hAnsi="仿宋" w:hint="eastAsia"/>
          <w:sz w:val="32"/>
          <w:szCs w:val="32"/>
        </w:rPr>
        <w:t>**</w:t>
      </w:r>
      <w:r w:rsidR="00051105" w:rsidRPr="001E104E">
        <w:rPr>
          <w:rFonts w:ascii="仿宋_GB2312" w:eastAsia="仿宋_GB2312" w:hAnsi="仿宋" w:hint="eastAsia"/>
          <w:sz w:val="32"/>
          <w:szCs w:val="32"/>
        </w:rPr>
        <w:t>号</w:t>
      </w:r>
      <w:r w:rsidR="0045580C">
        <w:rPr>
          <w:rFonts w:ascii="仿宋_GB2312" w:eastAsia="仿宋_GB2312" w:hAnsi="仿宋" w:hint="eastAsia"/>
          <w:sz w:val="32"/>
          <w:szCs w:val="32"/>
        </w:rPr>
        <w:t>，批准</w:t>
      </w:r>
      <w:r w:rsidR="0045580C" w:rsidRPr="001E104E">
        <w:rPr>
          <w:rFonts w:ascii="仿宋_GB2312" w:eastAsia="仿宋_GB2312" w:hAnsi="仿宋" w:hint="eastAsia"/>
          <w:sz w:val="32"/>
          <w:szCs w:val="32"/>
        </w:rPr>
        <w:t>用途为</w:t>
      </w:r>
      <w:r w:rsidR="0045580C">
        <w:rPr>
          <w:rFonts w:ascii="仿宋_GB2312" w:eastAsia="仿宋_GB2312" w:hAnsi="仿宋" w:hint="eastAsia"/>
          <w:sz w:val="32"/>
          <w:szCs w:val="32"/>
        </w:rPr>
        <w:t>**</w:t>
      </w:r>
      <w:r w:rsidR="0045580C" w:rsidRPr="001E104E">
        <w:rPr>
          <w:rFonts w:ascii="仿宋_GB2312" w:eastAsia="仿宋_GB2312" w:hAnsi="仿宋" w:hint="eastAsia"/>
          <w:sz w:val="32"/>
          <w:szCs w:val="32"/>
        </w:rPr>
        <w:t>、</w:t>
      </w:r>
      <w:r w:rsidR="0045580C">
        <w:rPr>
          <w:rFonts w:ascii="仿宋_GB2312" w:eastAsia="仿宋_GB2312" w:hAnsi="仿宋" w:hint="eastAsia"/>
          <w:sz w:val="32"/>
          <w:szCs w:val="32"/>
        </w:rPr>
        <w:t>**</w:t>
      </w:r>
      <w:r w:rsidR="00051105">
        <w:rPr>
          <w:rFonts w:ascii="仿宋_GB2312" w:eastAsia="仿宋_GB2312" w:hAnsi="仿宋" w:hint="eastAsia"/>
          <w:sz w:val="32"/>
          <w:szCs w:val="32"/>
        </w:rPr>
        <w:t>。</w:t>
      </w:r>
      <w:r w:rsidR="0045580C">
        <w:rPr>
          <w:rFonts w:ascii="仿宋_GB2312" w:eastAsia="仿宋_GB2312" w:hAnsi="仿宋" w:hint="eastAsia"/>
          <w:sz w:val="32"/>
          <w:szCs w:val="32"/>
        </w:rPr>
        <w:t>根据《</w:t>
      </w:r>
      <w:r w:rsidR="0045580C" w:rsidRPr="0045580C">
        <w:rPr>
          <w:rFonts w:ascii="仿宋_GB2312" w:eastAsia="仿宋_GB2312" w:hAnsi="仿宋" w:hint="eastAsia"/>
          <w:sz w:val="32"/>
          <w:szCs w:val="32"/>
        </w:rPr>
        <w:t>中华人民共和国土地管理法实施条例</w:t>
      </w:r>
      <w:r w:rsidR="0045580C">
        <w:rPr>
          <w:rFonts w:ascii="仿宋_GB2312" w:eastAsia="仿宋_GB2312" w:hAnsi="仿宋" w:hint="eastAsia"/>
          <w:sz w:val="32"/>
          <w:szCs w:val="32"/>
        </w:rPr>
        <w:t>》第三十一条之规定，</w:t>
      </w:r>
      <w:proofErr w:type="gramStart"/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作出</w:t>
      </w:r>
      <w:proofErr w:type="gramEnd"/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以下</w:t>
      </w:r>
      <w:r w:rsidR="0045580C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征地补偿安置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决定：</w:t>
      </w:r>
    </w:p>
    <w:p w:rsidR="0045580C" w:rsidRDefault="0045580C" w:rsidP="0045580C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一、决定</w:t>
      </w:r>
      <w:r w:rsidR="00432FD2" w:rsidRPr="0045580C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征收</w:t>
      </w:r>
      <w:r w:rsidRPr="0045580C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你村委会/村小组</w:t>
      </w:r>
      <w:r w:rsidR="001E7582" w:rsidRPr="0051470B">
        <w:rPr>
          <w:rFonts w:ascii="仿宋_GB2312" w:eastAsia="仿宋_GB2312" w:hAnsiTheme="majorEastAsia" w:hint="eastAsia"/>
          <w:sz w:val="32"/>
          <w:szCs w:val="32"/>
        </w:rPr>
        <w:t>位于</w:t>
      </w:r>
      <w:r w:rsidR="001E7582" w:rsidRPr="0051470B">
        <w:rPr>
          <w:rFonts w:eastAsia="仿宋_GB2312" w:hint="eastAsia"/>
          <w:sz w:val="32"/>
        </w:rPr>
        <w:t>海口市</w:t>
      </w:r>
      <w:r w:rsidR="001E7582">
        <w:rPr>
          <w:rFonts w:eastAsia="仿宋_GB2312" w:hint="eastAsia"/>
          <w:sz w:val="32"/>
        </w:rPr>
        <w:t>**</w:t>
      </w:r>
      <w:r w:rsidR="001E7582" w:rsidRPr="0051470B">
        <w:rPr>
          <w:rFonts w:eastAsia="仿宋_GB2312" w:hint="eastAsia"/>
          <w:sz w:val="32"/>
        </w:rPr>
        <w:t>区</w:t>
      </w:r>
      <w:r w:rsidR="001E7582">
        <w:rPr>
          <w:rFonts w:eastAsia="仿宋_GB2312" w:hint="eastAsia"/>
          <w:sz w:val="32"/>
        </w:rPr>
        <w:t>**</w:t>
      </w:r>
      <w:r w:rsidR="001E7582" w:rsidRPr="0051470B">
        <w:rPr>
          <w:rFonts w:eastAsia="仿宋_GB2312" w:hint="eastAsia"/>
          <w:sz w:val="32"/>
        </w:rPr>
        <w:t>镇</w:t>
      </w:r>
      <w:r w:rsidR="001E7582">
        <w:rPr>
          <w:rFonts w:eastAsia="仿宋_GB2312" w:hint="eastAsia"/>
          <w:sz w:val="32"/>
        </w:rPr>
        <w:t>**</w:t>
      </w:r>
      <w:r w:rsidR="001E7582">
        <w:rPr>
          <w:rFonts w:eastAsia="仿宋_GB2312" w:hint="eastAsia"/>
          <w:sz w:val="32"/>
        </w:rPr>
        <w:t>村委会</w:t>
      </w:r>
      <w:r w:rsidR="001E7582">
        <w:rPr>
          <w:rFonts w:eastAsia="仿宋_GB2312" w:hint="eastAsia"/>
          <w:sz w:val="32"/>
        </w:rPr>
        <w:t>**</w:t>
      </w:r>
      <w:r w:rsidR="001E7582">
        <w:rPr>
          <w:rFonts w:eastAsia="仿宋_GB2312" w:hint="eastAsia"/>
          <w:sz w:val="32"/>
        </w:rPr>
        <w:t>村小组</w:t>
      </w:r>
      <w:r w:rsidR="001E7582">
        <w:rPr>
          <w:rFonts w:eastAsia="仿宋_GB2312" w:hint="eastAsia"/>
          <w:sz w:val="32"/>
        </w:rPr>
        <w:t>**</w:t>
      </w:r>
      <w:r w:rsidR="001E7582">
        <w:rPr>
          <w:rFonts w:eastAsia="仿宋_GB2312" w:hint="eastAsia"/>
          <w:sz w:val="32"/>
        </w:rPr>
        <w:t>路</w:t>
      </w:r>
      <w:r w:rsidR="001E7582">
        <w:rPr>
          <w:rFonts w:eastAsia="仿宋_GB2312" w:hint="eastAsia"/>
          <w:sz w:val="32"/>
        </w:rPr>
        <w:t>**</w:t>
      </w:r>
      <w:r w:rsidR="001E7582">
        <w:rPr>
          <w:rFonts w:eastAsia="仿宋_GB2312" w:hint="eastAsia"/>
          <w:sz w:val="32"/>
        </w:rPr>
        <w:t>侧</w:t>
      </w:r>
      <w:r w:rsidR="00160CD1">
        <w:rPr>
          <w:rFonts w:eastAsia="仿宋_GB2312" w:hint="eastAsia"/>
          <w:sz w:val="32"/>
        </w:rPr>
        <w:t>坐落在</w:t>
      </w:r>
      <w:r w:rsidR="001E7582">
        <w:rPr>
          <w:rFonts w:eastAsia="仿宋_GB2312" w:hint="eastAsia"/>
          <w:sz w:val="32"/>
        </w:rPr>
        <w:t>本项目范围内的集体土地</w:t>
      </w:r>
      <w:r w:rsidRPr="0051470B">
        <w:rPr>
          <w:rFonts w:ascii="仿宋_GB2312" w:eastAsia="仿宋_GB2312" w:hAnsiTheme="majorEastAsia" w:hint="eastAsia"/>
          <w:sz w:val="32"/>
          <w:szCs w:val="32"/>
        </w:rPr>
        <w:t>，证号为</w:t>
      </w:r>
      <w:r w:rsidR="001E7582">
        <w:rPr>
          <w:rFonts w:ascii="仿宋_GB2312" w:eastAsia="仿宋_GB2312" w:hint="eastAsia"/>
          <w:sz w:val="32"/>
          <w:szCs w:val="32"/>
        </w:rPr>
        <w:t>**</w:t>
      </w:r>
      <w:r w:rsidRPr="0051470B">
        <w:rPr>
          <w:rFonts w:ascii="仿宋_GB2312" w:eastAsia="仿宋_GB2312" w:hint="eastAsia"/>
          <w:sz w:val="32"/>
          <w:szCs w:val="32"/>
        </w:rPr>
        <w:t>号</w:t>
      </w:r>
      <w:r w:rsidRPr="0051470B">
        <w:rPr>
          <w:rFonts w:ascii="仿宋_GB2312" w:eastAsia="仿宋_GB2312" w:hAnsiTheme="majorEastAsia" w:hint="eastAsia"/>
          <w:sz w:val="32"/>
          <w:szCs w:val="32"/>
        </w:rPr>
        <w:t>，</w:t>
      </w:r>
      <w:r w:rsidR="001E7582">
        <w:rPr>
          <w:rFonts w:ascii="仿宋_GB2312" w:eastAsia="仿宋_GB2312" w:hAnsiTheme="majorEastAsia" w:hint="eastAsia"/>
          <w:sz w:val="32"/>
          <w:szCs w:val="32"/>
        </w:rPr>
        <w:t>征收</w:t>
      </w:r>
      <w:r w:rsidRPr="0051470B">
        <w:rPr>
          <w:rFonts w:ascii="仿宋_GB2312" w:eastAsia="仿宋_GB2312" w:hAnsiTheme="majorEastAsia" w:hint="eastAsia"/>
          <w:sz w:val="32"/>
          <w:szCs w:val="32"/>
        </w:rPr>
        <w:t>面积为</w:t>
      </w:r>
      <w:r w:rsidR="001E7582">
        <w:rPr>
          <w:rFonts w:ascii="仿宋_GB2312" w:eastAsia="仿宋_GB2312" w:hint="eastAsia"/>
          <w:sz w:val="32"/>
          <w:szCs w:val="32"/>
        </w:rPr>
        <w:t>**</w:t>
      </w:r>
      <w:r w:rsidRPr="0051470B">
        <w:rPr>
          <w:rFonts w:ascii="仿宋_GB2312" w:eastAsia="仿宋_GB2312" w:hAnsiTheme="majorEastAsia" w:hint="eastAsia"/>
          <w:sz w:val="32"/>
          <w:szCs w:val="32"/>
        </w:rPr>
        <w:t>平方米</w:t>
      </w:r>
      <w:r w:rsidR="001E7582">
        <w:rPr>
          <w:rFonts w:ascii="仿宋_GB2312" w:eastAsia="仿宋_GB2312" w:hAnsiTheme="majorEastAsia" w:hint="eastAsia"/>
          <w:sz w:val="32"/>
          <w:szCs w:val="32"/>
        </w:rPr>
        <w:t>（合**亩），地类为建设用地</w:t>
      </w:r>
      <w:r w:rsidR="001E7582">
        <w:rPr>
          <w:rFonts w:ascii="仿宋_GB2312" w:eastAsia="仿宋_GB2312" w:hint="eastAsia"/>
          <w:sz w:val="32"/>
          <w:szCs w:val="32"/>
        </w:rPr>
        <w:t>**</w:t>
      </w:r>
      <w:r w:rsidR="001E7582" w:rsidRPr="0051470B">
        <w:rPr>
          <w:rFonts w:ascii="仿宋_GB2312" w:eastAsia="仿宋_GB2312" w:hAnsiTheme="majorEastAsia" w:hint="eastAsia"/>
          <w:sz w:val="32"/>
          <w:szCs w:val="32"/>
        </w:rPr>
        <w:t>平方米</w:t>
      </w:r>
      <w:r w:rsidR="001E7582">
        <w:rPr>
          <w:rFonts w:ascii="仿宋_GB2312" w:eastAsia="仿宋_GB2312" w:hAnsiTheme="majorEastAsia" w:hint="eastAsia"/>
          <w:sz w:val="32"/>
          <w:szCs w:val="32"/>
        </w:rPr>
        <w:t>（合**亩）、农用地</w:t>
      </w:r>
      <w:r w:rsidR="001E7582">
        <w:rPr>
          <w:rFonts w:ascii="仿宋_GB2312" w:eastAsia="仿宋_GB2312" w:hint="eastAsia"/>
          <w:sz w:val="32"/>
          <w:szCs w:val="32"/>
        </w:rPr>
        <w:t>**</w:t>
      </w:r>
      <w:r w:rsidR="001E7582" w:rsidRPr="0051470B">
        <w:rPr>
          <w:rFonts w:ascii="仿宋_GB2312" w:eastAsia="仿宋_GB2312" w:hAnsiTheme="majorEastAsia" w:hint="eastAsia"/>
          <w:sz w:val="32"/>
          <w:szCs w:val="32"/>
        </w:rPr>
        <w:t>平方米</w:t>
      </w:r>
      <w:r w:rsidR="001E7582">
        <w:rPr>
          <w:rFonts w:ascii="仿宋_GB2312" w:eastAsia="仿宋_GB2312" w:hAnsiTheme="majorEastAsia" w:hint="eastAsia"/>
          <w:sz w:val="32"/>
          <w:szCs w:val="32"/>
        </w:rPr>
        <w:t>（合**亩）、未利用地</w:t>
      </w:r>
      <w:r w:rsidR="001E7582">
        <w:rPr>
          <w:rFonts w:ascii="仿宋_GB2312" w:eastAsia="仿宋_GB2312" w:hint="eastAsia"/>
          <w:sz w:val="32"/>
          <w:szCs w:val="32"/>
        </w:rPr>
        <w:t>**</w:t>
      </w:r>
      <w:r w:rsidR="001E7582" w:rsidRPr="0051470B">
        <w:rPr>
          <w:rFonts w:ascii="仿宋_GB2312" w:eastAsia="仿宋_GB2312" w:hAnsiTheme="majorEastAsia" w:hint="eastAsia"/>
          <w:sz w:val="32"/>
          <w:szCs w:val="32"/>
        </w:rPr>
        <w:t>平方米</w:t>
      </w:r>
      <w:r w:rsidR="001E7582">
        <w:rPr>
          <w:rFonts w:ascii="仿宋_GB2312" w:eastAsia="仿宋_GB2312" w:hAnsiTheme="majorEastAsia" w:hint="eastAsia"/>
          <w:sz w:val="32"/>
          <w:szCs w:val="32"/>
        </w:rPr>
        <w:t>（合**亩）</w:t>
      </w:r>
      <w:r w:rsidRPr="0051470B">
        <w:rPr>
          <w:rFonts w:ascii="仿宋_GB2312" w:eastAsia="仿宋_GB2312" w:hAnsiTheme="majorEastAsia" w:hint="eastAsia"/>
          <w:sz w:val="32"/>
          <w:szCs w:val="32"/>
        </w:rPr>
        <w:t>。</w:t>
      </w:r>
    </w:p>
    <w:p w:rsidR="005B6934" w:rsidRDefault="001E7582" w:rsidP="0045580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二、</w:t>
      </w:r>
      <w:r w:rsidRPr="001E104E">
        <w:rPr>
          <w:rFonts w:ascii="仿宋_GB2312" w:eastAsia="仿宋_GB2312" w:hAnsi="仿宋" w:hint="eastAsia"/>
          <w:sz w:val="32"/>
          <w:szCs w:val="32"/>
        </w:rPr>
        <w:t>征地补偿安置标准按照《海南省人民政府关于公布</w:t>
      </w:r>
      <w:r w:rsidRPr="001E104E">
        <w:rPr>
          <w:rFonts w:ascii="仿宋_GB2312" w:eastAsia="仿宋_GB2312" w:hAnsi="仿宋" w:hint="eastAsia"/>
          <w:sz w:val="32"/>
          <w:szCs w:val="32"/>
        </w:rPr>
        <w:lastRenderedPageBreak/>
        <w:t>全省征地区片综合地价的通知》（琼府〔2020〕45号）</w:t>
      </w:r>
      <w:r>
        <w:rPr>
          <w:rFonts w:ascii="仿宋_GB2312" w:eastAsia="仿宋_GB2312" w:hAnsi="仿宋" w:hint="eastAsia"/>
          <w:sz w:val="32"/>
          <w:szCs w:val="32"/>
        </w:rPr>
        <w:t>规定</w:t>
      </w:r>
      <w:r w:rsidRPr="001E104E">
        <w:rPr>
          <w:rFonts w:ascii="仿宋_GB2312" w:eastAsia="仿宋_GB2312" w:hAnsi="仿宋" w:hint="eastAsia"/>
          <w:sz w:val="32"/>
          <w:szCs w:val="32"/>
        </w:rPr>
        <w:t>执行</w:t>
      </w:r>
      <w:r w:rsidR="00A14A85">
        <w:rPr>
          <w:rFonts w:ascii="仿宋_GB2312" w:eastAsia="仿宋_GB2312" w:hAnsi="仿宋" w:hint="eastAsia"/>
          <w:sz w:val="32"/>
          <w:szCs w:val="32"/>
        </w:rPr>
        <w:t>。扣除按</w:t>
      </w:r>
      <w:r w:rsidR="00C43B6C">
        <w:rPr>
          <w:rFonts w:ascii="仿宋_GB2312" w:eastAsia="仿宋_GB2312" w:hAnsi="仿宋" w:hint="eastAsia"/>
          <w:sz w:val="32"/>
          <w:szCs w:val="32"/>
        </w:rPr>
        <w:t>房屋等</w:t>
      </w:r>
      <w:r w:rsidR="00160CD1">
        <w:rPr>
          <w:rFonts w:ascii="仿宋_GB2312" w:eastAsia="仿宋_GB2312" w:hAnsi="仿宋" w:hint="eastAsia"/>
          <w:sz w:val="32"/>
          <w:szCs w:val="32"/>
        </w:rPr>
        <w:t>按</w:t>
      </w:r>
      <w:r w:rsidR="00C43B6C">
        <w:rPr>
          <w:rFonts w:ascii="仿宋_GB2312" w:eastAsia="仿宋_GB2312" w:hAnsi="仿宋" w:hint="eastAsia"/>
          <w:sz w:val="32"/>
          <w:szCs w:val="32"/>
        </w:rPr>
        <w:t>建设用地</w:t>
      </w:r>
      <w:r w:rsidR="00A14A85">
        <w:rPr>
          <w:rFonts w:ascii="仿宋_GB2312" w:eastAsia="仿宋_GB2312" w:hAnsi="仿宋" w:hint="eastAsia"/>
          <w:sz w:val="32"/>
          <w:szCs w:val="32"/>
        </w:rPr>
        <w:t>评估补偿外，实际需补偿的农用地</w:t>
      </w:r>
      <w:r w:rsidR="00936846">
        <w:rPr>
          <w:rFonts w:ascii="仿宋_GB2312" w:eastAsia="仿宋_GB2312" w:hAnsi="仿宋" w:hint="eastAsia"/>
          <w:sz w:val="32"/>
          <w:szCs w:val="32"/>
        </w:rPr>
        <w:t>面积为**</w:t>
      </w:r>
      <w:r w:rsidR="00936846" w:rsidRPr="0051470B">
        <w:rPr>
          <w:rFonts w:ascii="仿宋_GB2312" w:eastAsia="仿宋_GB2312" w:hAnsiTheme="majorEastAsia" w:hint="eastAsia"/>
          <w:sz w:val="32"/>
          <w:szCs w:val="32"/>
        </w:rPr>
        <w:t>平方米</w:t>
      </w:r>
      <w:r w:rsidR="00936846">
        <w:rPr>
          <w:rFonts w:ascii="仿宋_GB2312" w:eastAsia="仿宋_GB2312" w:hAnsiTheme="majorEastAsia" w:hint="eastAsia"/>
          <w:sz w:val="32"/>
          <w:szCs w:val="32"/>
        </w:rPr>
        <w:t>（合**亩）、</w:t>
      </w:r>
      <w:r w:rsidR="00A14A85">
        <w:rPr>
          <w:rFonts w:ascii="仿宋_GB2312" w:eastAsia="仿宋_GB2312" w:hAnsi="仿宋" w:hint="eastAsia"/>
          <w:sz w:val="32"/>
          <w:szCs w:val="32"/>
        </w:rPr>
        <w:t>未利用地面积为**</w:t>
      </w:r>
      <w:r w:rsidR="00A14A85" w:rsidRPr="0051470B">
        <w:rPr>
          <w:rFonts w:ascii="仿宋_GB2312" w:eastAsia="仿宋_GB2312" w:hAnsiTheme="majorEastAsia" w:hint="eastAsia"/>
          <w:sz w:val="32"/>
          <w:szCs w:val="32"/>
        </w:rPr>
        <w:t>平方米</w:t>
      </w:r>
      <w:r w:rsidR="00A14A85">
        <w:rPr>
          <w:rFonts w:ascii="仿宋_GB2312" w:eastAsia="仿宋_GB2312" w:hAnsiTheme="majorEastAsia" w:hint="eastAsia"/>
          <w:sz w:val="32"/>
          <w:szCs w:val="32"/>
        </w:rPr>
        <w:t>（合**亩），</w:t>
      </w:r>
      <w:r w:rsidR="00A14A85">
        <w:rPr>
          <w:rFonts w:ascii="仿宋_GB2312" w:eastAsia="仿宋_GB2312" w:hAnsi="仿宋_GB2312" w:cs="仿宋_GB2312" w:hint="eastAsia"/>
          <w:sz w:val="32"/>
          <w:szCs w:val="32"/>
        </w:rPr>
        <w:t>片区综合地价标准：**乡镇**元/亩，其中，土地补偿费标准：**元/亩、安置补助费标准：**元/亩</w:t>
      </w:r>
      <w:r w:rsidR="00EF2C99">
        <w:rPr>
          <w:rFonts w:ascii="仿宋_GB2312" w:eastAsia="仿宋_GB2312" w:hAnsi="仿宋_GB2312" w:cs="仿宋_GB2312" w:hint="eastAsia"/>
          <w:sz w:val="32"/>
          <w:szCs w:val="32"/>
        </w:rPr>
        <w:t>；实际需补偿的一般建设用地面积</w:t>
      </w:r>
      <w:r w:rsidR="00EF2C99">
        <w:rPr>
          <w:rFonts w:ascii="仿宋_GB2312" w:eastAsia="仿宋_GB2312" w:hAnsi="仿宋" w:hint="eastAsia"/>
          <w:sz w:val="32"/>
          <w:szCs w:val="32"/>
        </w:rPr>
        <w:t>为**</w:t>
      </w:r>
      <w:r w:rsidR="00EF2C99" w:rsidRPr="0051470B">
        <w:rPr>
          <w:rFonts w:ascii="仿宋_GB2312" w:eastAsia="仿宋_GB2312" w:hAnsiTheme="majorEastAsia" w:hint="eastAsia"/>
          <w:sz w:val="32"/>
          <w:szCs w:val="32"/>
        </w:rPr>
        <w:t>平方米</w:t>
      </w:r>
      <w:r w:rsidR="00EF2C99">
        <w:rPr>
          <w:rFonts w:ascii="仿宋_GB2312" w:eastAsia="仿宋_GB2312" w:hAnsiTheme="majorEastAsia" w:hint="eastAsia"/>
          <w:sz w:val="32"/>
          <w:szCs w:val="32"/>
        </w:rPr>
        <w:t>（合**亩），根据市政府对《海口市国土资源局关于征收集体建设用地补偿标准问题的请示》（</w:t>
      </w:r>
      <w:proofErr w:type="gramStart"/>
      <w:r w:rsidR="00EF2C99">
        <w:rPr>
          <w:rFonts w:ascii="仿宋_GB2312" w:eastAsia="仿宋_GB2312" w:hAnsiTheme="majorEastAsia" w:hint="eastAsia"/>
          <w:sz w:val="32"/>
          <w:szCs w:val="32"/>
        </w:rPr>
        <w:t>海土资征收</w:t>
      </w:r>
      <w:proofErr w:type="gramEnd"/>
      <w:r w:rsidR="00EF2C99">
        <w:rPr>
          <w:rFonts w:ascii="仿宋_GB2312" w:eastAsia="仿宋_GB2312" w:hAnsiTheme="majorEastAsia" w:hint="eastAsia"/>
          <w:sz w:val="32"/>
          <w:szCs w:val="32"/>
        </w:rPr>
        <w:t>字〔2014〕1141号）批示精神，补偿标准在片区综合地价基础上增加7.4万元/亩，</w:t>
      </w:r>
      <w:r w:rsidR="00305DA9">
        <w:rPr>
          <w:rFonts w:ascii="仿宋_GB2312" w:eastAsia="仿宋_GB2312" w:hAnsi="仿宋_GB2312" w:cs="仿宋_GB2312" w:hint="eastAsia"/>
          <w:sz w:val="32"/>
          <w:szCs w:val="32"/>
        </w:rPr>
        <w:t>其中，土地补偿费标准：**元/亩、安置补助费标准：**元/亩。</w:t>
      </w:r>
      <w:r w:rsidR="008E0DB9">
        <w:rPr>
          <w:rFonts w:ascii="仿宋_GB2312" w:eastAsia="仿宋_GB2312" w:hAnsi="仿宋_GB2312" w:cs="仿宋_GB2312" w:hint="eastAsia"/>
          <w:sz w:val="32"/>
          <w:szCs w:val="32"/>
        </w:rPr>
        <w:t>上述补偿费用将拨付至你村委会/村小组账户，请于10日内提供银行账户信息，以便完成征收补偿事宜。</w:t>
      </w:r>
    </w:p>
    <w:p w:rsidR="001E7582" w:rsidRDefault="005B6934" w:rsidP="0045580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 w:rsidR="009D72CE">
        <w:rPr>
          <w:rFonts w:ascii="仿宋_GB2312" w:eastAsia="仿宋_GB2312" w:hAnsi="仿宋_GB2312" w:cs="仿宋_GB2312" w:hint="eastAsia"/>
          <w:sz w:val="32"/>
          <w:szCs w:val="32"/>
        </w:rPr>
        <w:t>集体土地上的房屋</w:t>
      </w:r>
      <w:r w:rsidR="00C54492">
        <w:rPr>
          <w:rFonts w:ascii="仿宋_GB2312" w:eastAsia="仿宋_GB2312" w:hAnsi="仿宋_GB2312" w:cs="仿宋_GB2312" w:hint="eastAsia"/>
          <w:sz w:val="32"/>
          <w:szCs w:val="32"/>
        </w:rPr>
        <w:t>补偿</w:t>
      </w:r>
      <w:r w:rsidRPr="001E104E">
        <w:rPr>
          <w:rFonts w:ascii="仿宋_GB2312" w:eastAsia="仿宋_GB2312" w:hAnsi="仿宋" w:hint="eastAsia"/>
          <w:sz w:val="32"/>
          <w:szCs w:val="32"/>
        </w:rPr>
        <w:t>参照《海口市国有土地上房屋征收补偿安置办法》（海府〔20</w:t>
      </w:r>
      <w:r>
        <w:rPr>
          <w:rFonts w:ascii="仿宋_GB2312" w:eastAsia="仿宋_GB2312" w:hAnsi="仿宋" w:hint="eastAsia"/>
          <w:sz w:val="32"/>
          <w:szCs w:val="32"/>
        </w:rPr>
        <w:t>21</w:t>
      </w:r>
      <w:r w:rsidRPr="001E104E">
        <w:rPr>
          <w:rFonts w:ascii="仿宋_GB2312" w:eastAsia="仿宋_GB2312" w:hAnsi="仿宋" w:hint="eastAsia"/>
          <w:sz w:val="32"/>
          <w:szCs w:val="32"/>
        </w:rPr>
        <w:t>〕</w:t>
      </w:r>
      <w:r>
        <w:rPr>
          <w:rFonts w:ascii="仿宋_GB2312" w:eastAsia="仿宋_GB2312" w:hAnsi="仿宋" w:hint="eastAsia"/>
          <w:sz w:val="32"/>
          <w:szCs w:val="32"/>
        </w:rPr>
        <w:t>11</w:t>
      </w:r>
      <w:r w:rsidR="009D72CE">
        <w:rPr>
          <w:rFonts w:ascii="仿宋_GB2312" w:eastAsia="仿宋_GB2312" w:hAnsi="仿宋" w:hint="eastAsia"/>
          <w:sz w:val="32"/>
          <w:szCs w:val="32"/>
        </w:rPr>
        <w:t>号）</w:t>
      </w:r>
      <w:r w:rsidR="00C54492">
        <w:rPr>
          <w:rFonts w:ascii="仿宋_GB2312" w:eastAsia="仿宋_GB2312" w:hAnsi="仿宋" w:hint="eastAsia"/>
          <w:sz w:val="32"/>
          <w:szCs w:val="32"/>
        </w:rPr>
        <w:t>有关</w:t>
      </w:r>
      <w:r w:rsidRPr="001E104E">
        <w:rPr>
          <w:rFonts w:ascii="仿宋_GB2312" w:eastAsia="仿宋_GB2312" w:hAnsi="仿宋" w:hint="eastAsia"/>
          <w:sz w:val="32"/>
          <w:szCs w:val="32"/>
        </w:rPr>
        <w:t>规定</w:t>
      </w:r>
      <w:r w:rsidR="009D72CE">
        <w:rPr>
          <w:rFonts w:ascii="仿宋_GB2312" w:eastAsia="仿宋_GB2312" w:hAnsi="仿宋" w:hint="eastAsia"/>
          <w:sz w:val="32"/>
          <w:szCs w:val="32"/>
        </w:rPr>
        <w:t>执行</w:t>
      </w:r>
      <w:r w:rsidR="00C23FBE">
        <w:rPr>
          <w:rFonts w:ascii="仿宋_GB2312" w:eastAsia="仿宋_GB2312" w:hAnsi="仿宋_GB2312" w:cs="仿宋_GB2312" w:hint="eastAsia"/>
          <w:sz w:val="32"/>
          <w:szCs w:val="32"/>
        </w:rPr>
        <w:t>（如今后有调整，各区按调整后的文件公告）</w:t>
      </w:r>
      <w:r w:rsidRPr="001E104E">
        <w:rPr>
          <w:rFonts w:ascii="仿宋_GB2312" w:eastAsia="仿宋_GB2312" w:hAnsi="仿宋" w:hint="eastAsia"/>
          <w:sz w:val="32"/>
          <w:szCs w:val="32"/>
        </w:rPr>
        <w:t>，实行产权调换或货币安置</w:t>
      </w:r>
      <w:r w:rsidR="00471567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我区将与</w:t>
      </w:r>
      <w:r w:rsidR="009D72CE">
        <w:rPr>
          <w:rFonts w:ascii="仿宋_GB2312" w:eastAsia="仿宋_GB2312" w:hAnsi="仿宋_GB2312" w:cs="仿宋_GB2312" w:hint="eastAsia"/>
          <w:sz w:val="32"/>
          <w:szCs w:val="32"/>
        </w:rPr>
        <w:t>集体土地上的房屋</w:t>
      </w:r>
      <w:r w:rsidR="00F13CD5">
        <w:rPr>
          <w:rFonts w:ascii="仿宋_GB2312" w:eastAsia="仿宋_GB2312" w:hAnsi="仿宋" w:hint="eastAsia"/>
          <w:sz w:val="32"/>
          <w:szCs w:val="32"/>
        </w:rPr>
        <w:t>所有权</w:t>
      </w:r>
      <w:r>
        <w:rPr>
          <w:rFonts w:ascii="仿宋_GB2312" w:eastAsia="仿宋_GB2312" w:hAnsi="仿宋" w:hint="eastAsia"/>
          <w:sz w:val="32"/>
          <w:szCs w:val="32"/>
        </w:rPr>
        <w:t>人</w:t>
      </w:r>
      <w:r w:rsidR="008C6170">
        <w:rPr>
          <w:rFonts w:ascii="仿宋_GB2312" w:eastAsia="仿宋_GB2312" w:hAnsi="仿宋" w:hint="eastAsia"/>
          <w:sz w:val="32"/>
          <w:szCs w:val="32"/>
        </w:rPr>
        <w:t>协商</w:t>
      </w:r>
      <w:r w:rsidR="00F13CD5">
        <w:rPr>
          <w:rFonts w:ascii="仿宋_GB2312" w:eastAsia="仿宋_GB2312" w:hAnsi="仿宋" w:hint="eastAsia"/>
          <w:sz w:val="32"/>
          <w:szCs w:val="32"/>
        </w:rPr>
        <w:t>签订房屋征收补偿安置协议</w:t>
      </w:r>
      <w:r w:rsidR="00160CD1">
        <w:rPr>
          <w:rFonts w:ascii="仿宋_GB2312" w:eastAsia="仿宋_GB2312" w:hAnsi="仿宋" w:hint="eastAsia"/>
          <w:sz w:val="32"/>
          <w:szCs w:val="32"/>
        </w:rPr>
        <w:t>，协商不成的将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房屋征收补偿安置决定。</w:t>
      </w:r>
    </w:p>
    <w:p w:rsidR="001E7582" w:rsidRDefault="008C6170" w:rsidP="0045580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四</w:t>
      </w:r>
      <w:r w:rsidR="001E7582">
        <w:rPr>
          <w:rFonts w:ascii="仿宋_GB2312" w:eastAsia="仿宋_GB2312" w:hAnsi="仿宋" w:hint="eastAsia"/>
          <w:sz w:val="32"/>
          <w:szCs w:val="32"/>
        </w:rPr>
        <w:t>、</w:t>
      </w:r>
      <w:r w:rsidR="00022202">
        <w:rPr>
          <w:rFonts w:ascii="仿宋_GB2312" w:eastAsia="仿宋_GB2312" w:hAnsi="仿宋" w:hint="eastAsia"/>
          <w:sz w:val="32"/>
          <w:szCs w:val="32"/>
        </w:rPr>
        <w:t>青苗</w:t>
      </w:r>
      <w:r w:rsidR="00160CD1">
        <w:rPr>
          <w:rFonts w:ascii="仿宋_GB2312" w:eastAsia="仿宋_GB2312" w:hAnsi="仿宋" w:hint="eastAsia"/>
          <w:sz w:val="32"/>
          <w:szCs w:val="32"/>
        </w:rPr>
        <w:t>及</w:t>
      </w:r>
      <w:r w:rsidR="00022202">
        <w:rPr>
          <w:rFonts w:ascii="仿宋_GB2312" w:eastAsia="仿宋_GB2312" w:hAnsi="仿宋" w:hint="eastAsia"/>
          <w:sz w:val="32"/>
          <w:szCs w:val="32"/>
        </w:rPr>
        <w:t>地上附着物补偿标准</w:t>
      </w:r>
      <w:r w:rsidR="00022202" w:rsidRPr="001E104E">
        <w:rPr>
          <w:rFonts w:ascii="仿宋_GB2312" w:eastAsia="仿宋_GB2312" w:hAnsi="仿宋" w:hint="eastAsia"/>
          <w:sz w:val="32"/>
          <w:szCs w:val="32"/>
        </w:rPr>
        <w:t>按照</w:t>
      </w:r>
      <w:r w:rsidR="00022202">
        <w:rPr>
          <w:rFonts w:ascii="仿宋_GB2312" w:eastAsia="仿宋_GB2312" w:hAnsi="仿宋_GB2312" w:cs="仿宋_GB2312" w:hint="eastAsia"/>
          <w:sz w:val="32"/>
          <w:szCs w:val="32"/>
        </w:rPr>
        <w:t>《海南省征地青苗及地上附作物补偿标准》（琼府〔2014〕36号）规定</w:t>
      </w:r>
      <w:r w:rsidR="00022202" w:rsidRPr="001E104E">
        <w:rPr>
          <w:rFonts w:ascii="仿宋_GB2312" w:eastAsia="仿宋_GB2312" w:hAnsi="仿宋" w:hint="eastAsia"/>
          <w:sz w:val="32"/>
          <w:szCs w:val="32"/>
        </w:rPr>
        <w:t>执行</w:t>
      </w:r>
      <w:r w:rsidR="00C23FBE">
        <w:rPr>
          <w:rFonts w:ascii="仿宋_GB2312" w:eastAsia="仿宋_GB2312" w:hAnsi="仿宋_GB2312" w:cs="仿宋_GB2312" w:hint="eastAsia"/>
          <w:sz w:val="32"/>
          <w:szCs w:val="32"/>
        </w:rPr>
        <w:t>（如今后有调整，各区按调整后的文件公告）</w:t>
      </w:r>
      <w:r w:rsidR="00022202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我区将与</w:t>
      </w:r>
      <w:r w:rsidR="009D72CE">
        <w:rPr>
          <w:rFonts w:ascii="仿宋_GB2312" w:eastAsia="仿宋_GB2312" w:hAnsi="仿宋" w:hint="eastAsia"/>
          <w:sz w:val="32"/>
          <w:szCs w:val="32"/>
        </w:rPr>
        <w:t>青苗及地上附着物</w:t>
      </w:r>
      <w:r>
        <w:rPr>
          <w:rFonts w:ascii="仿宋_GB2312" w:eastAsia="仿宋_GB2312" w:hAnsi="仿宋" w:hint="eastAsia"/>
          <w:sz w:val="32"/>
          <w:szCs w:val="32"/>
        </w:rPr>
        <w:t>所有权人协商签订补偿协议</w:t>
      </w:r>
      <w:r w:rsidR="00160CD1">
        <w:rPr>
          <w:rFonts w:ascii="仿宋_GB2312" w:eastAsia="仿宋_GB2312" w:hAnsi="仿宋" w:hint="eastAsia"/>
          <w:sz w:val="32"/>
          <w:szCs w:val="32"/>
        </w:rPr>
        <w:t>，协商不成的将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作出</w:t>
      </w:r>
      <w:proofErr w:type="gramEnd"/>
      <w:r w:rsidR="00160CD1">
        <w:rPr>
          <w:rFonts w:ascii="仿宋_GB2312" w:eastAsia="仿宋_GB2312" w:hAnsi="仿宋" w:hint="eastAsia"/>
          <w:sz w:val="32"/>
          <w:szCs w:val="32"/>
        </w:rPr>
        <w:lastRenderedPageBreak/>
        <w:t>征收</w:t>
      </w:r>
      <w:r>
        <w:rPr>
          <w:rFonts w:ascii="仿宋_GB2312" w:eastAsia="仿宋_GB2312" w:hAnsi="仿宋" w:hint="eastAsia"/>
          <w:sz w:val="32"/>
          <w:szCs w:val="32"/>
        </w:rPr>
        <w:t>补偿决定</w:t>
      </w:r>
      <w:r w:rsidR="00022202">
        <w:rPr>
          <w:rFonts w:ascii="仿宋_GB2312" w:eastAsia="仿宋_GB2312" w:hAnsi="仿宋" w:hint="eastAsia"/>
          <w:sz w:val="32"/>
          <w:szCs w:val="32"/>
        </w:rPr>
        <w:t>。</w:t>
      </w:r>
    </w:p>
    <w:p w:rsidR="00022202" w:rsidRPr="001E7582" w:rsidRDefault="008C6170" w:rsidP="0045580C">
      <w:pPr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五</w:t>
      </w:r>
      <w:r w:rsidR="00022202">
        <w:rPr>
          <w:rFonts w:ascii="仿宋_GB2312" w:eastAsia="仿宋_GB2312" w:hAnsi="仿宋" w:hint="eastAsia"/>
          <w:sz w:val="32"/>
          <w:szCs w:val="32"/>
        </w:rPr>
        <w:t>、</w:t>
      </w:r>
      <w:r w:rsidR="008E0DB9">
        <w:rPr>
          <w:rFonts w:ascii="仿宋_GB2312" w:eastAsia="仿宋_GB2312" w:hAnsi="仿宋_GB2312" w:cs="仿宋_GB2312" w:hint="eastAsia"/>
          <w:sz w:val="32"/>
          <w:szCs w:val="32"/>
        </w:rPr>
        <w:t>被征地农民养老保险缴费补贴按照《海南省人民政府关于印发&lt;海南省被征地农民参加社会养老保险办法&gt;的通知》（琼府〔2013〕21号）规定执行</w:t>
      </w:r>
      <w:r w:rsidR="00C23FBE">
        <w:rPr>
          <w:rFonts w:ascii="仿宋_GB2312" w:eastAsia="仿宋_GB2312" w:hAnsi="仿宋_GB2312" w:cs="仿宋_GB2312" w:hint="eastAsia"/>
          <w:sz w:val="32"/>
          <w:szCs w:val="32"/>
        </w:rPr>
        <w:t>（如今后有调整，各区按调整后的文件公告）</w:t>
      </w:r>
      <w:r w:rsidR="008E0DB9" w:rsidRPr="001E104E">
        <w:rPr>
          <w:rFonts w:ascii="仿宋_GB2312" w:eastAsia="仿宋_GB2312" w:hAnsi="仿宋" w:hint="eastAsia"/>
          <w:sz w:val="32"/>
          <w:szCs w:val="32"/>
        </w:rPr>
        <w:t>，由</w:t>
      </w:r>
      <w:r w:rsidR="008E0DB9">
        <w:rPr>
          <w:rFonts w:ascii="仿宋_GB2312" w:eastAsia="仿宋_GB2312" w:hAnsi="仿宋" w:hint="eastAsia"/>
          <w:sz w:val="32"/>
          <w:szCs w:val="32"/>
        </w:rPr>
        <w:t>市农村社会养老保险局</w:t>
      </w:r>
      <w:r w:rsidR="008E0DB9" w:rsidRPr="001E104E">
        <w:rPr>
          <w:rFonts w:ascii="仿宋_GB2312" w:eastAsia="仿宋_GB2312" w:hAnsi="仿宋" w:hint="eastAsia"/>
          <w:sz w:val="32"/>
          <w:szCs w:val="32"/>
        </w:rPr>
        <w:t>实施。</w:t>
      </w:r>
      <w:r w:rsidR="00936846">
        <w:rPr>
          <w:rFonts w:ascii="仿宋_GB2312" w:eastAsia="仿宋_GB2312" w:hAnsi="仿宋" w:hint="eastAsia"/>
          <w:sz w:val="32"/>
          <w:szCs w:val="32"/>
        </w:rPr>
        <w:t>本项目征收你村委会/村小组实际农用地面积为**</w:t>
      </w:r>
      <w:r w:rsidR="00936846" w:rsidRPr="0051470B">
        <w:rPr>
          <w:rFonts w:ascii="仿宋_GB2312" w:eastAsia="仿宋_GB2312" w:hAnsiTheme="majorEastAsia" w:hint="eastAsia"/>
          <w:sz w:val="32"/>
          <w:szCs w:val="32"/>
        </w:rPr>
        <w:t>平方米</w:t>
      </w:r>
      <w:r w:rsidR="00936846">
        <w:rPr>
          <w:rFonts w:ascii="仿宋_GB2312" w:eastAsia="仿宋_GB2312" w:hAnsiTheme="majorEastAsia" w:hint="eastAsia"/>
          <w:sz w:val="32"/>
          <w:szCs w:val="32"/>
        </w:rPr>
        <w:t>（合**亩），请安排指定人员协助我区开展被征收农用地的户数和人口调查工作，并于10日内将指定人员名单盖章后提供</w:t>
      </w:r>
      <w:r w:rsidR="002511A8">
        <w:rPr>
          <w:rFonts w:ascii="仿宋_GB2312" w:eastAsia="仿宋_GB2312" w:hAnsiTheme="majorEastAsia" w:hint="eastAsia"/>
          <w:sz w:val="32"/>
          <w:szCs w:val="32"/>
        </w:rPr>
        <w:t>我区，以便我区开展</w:t>
      </w:r>
      <w:r w:rsidR="002511A8">
        <w:rPr>
          <w:rFonts w:ascii="仿宋_GB2312" w:eastAsia="仿宋_GB2312" w:hAnsi="仿宋_GB2312" w:cs="仿宋_GB2312" w:hint="eastAsia"/>
          <w:sz w:val="32"/>
          <w:szCs w:val="32"/>
        </w:rPr>
        <w:t>被征地农民养老保险缴费补贴事宜</w:t>
      </w:r>
      <w:r w:rsidR="002511A8">
        <w:rPr>
          <w:rFonts w:ascii="仿宋_GB2312" w:eastAsia="仿宋_GB2312" w:hAnsiTheme="majorEastAsia" w:hint="eastAsia"/>
          <w:sz w:val="32"/>
          <w:szCs w:val="32"/>
        </w:rPr>
        <w:t>。</w:t>
      </w:r>
    </w:p>
    <w:p w:rsidR="00743FDA" w:rsidRDefault="002511A8" w:rsidP="00394E2E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六</w:t>
      </w:r>
      <w:r w:rsidR="0045580C">
        <w:rPr>
          <w:rFonts w:ascii="仿宋_GB2312" w:eastAsia="仿宋_GB2312" w:hAnsiTheme="majorEastAsia" w:hint="eastAsia"/>
          <w:sz w:val="32"/>
          <w:szCs w:val="32"/>
        </w:rPr>
        <w:t>、你</w:t>
      </w:r>
      <w:r>
        <w:rPr>
          <w:rFonts w:ascii="仿宋_GB2312" w:eastAsia="仿宋_GB2312" w:hAnsiTheme="majorEastAsia" w:hint="eastAsia"/>
          <w:sz w:val="32"/>
          <w:szCs w:val="32"/>
        </w:rPr>
        <w:t>村委会/村小组</w:t>
      </w:r>
      <w:r w:rsidR="0045580C">
        <w:rPr>
          <w:rFonts w:ascii="仿宋_GB2312" w:eastAsia="仿宋_GB2312" w:hAnsiTheme="majorEastAsia" w:hint="eastAsia"/>
          <w:sz w:val="32"/>
          <w:szCs w:val="32"/>
        </w:rPr>
        <w:t>自收到本决定书之日起10日内，持</w:t>
      </w:r>
      <w:r>
        <w:rPr>
          <w:rFonts w:ascii="仿宋_GB2312" w:eastAsia="仿宋_GB2312" w:hint="eastAsia"/>
          <w:sz w:val="32"/>
          <w:szCs w:val="32"/>
        </w:rPr>
        <w:t>**</w:t>
      </w:r>
      <w:r w:rsidR="0045580C" w:rsidRPr="0051470B">
        <w:rPr>
          <w:rFonts w:ascii="仿宋_GB2312" w:eastAsia="仿宋_GB2312" w:hint="eastAsia"/>
          <w:sz w:val="32"/>
          <w:szCs w:val="32"/>
        </w:rPr>
        <w:t>号</w:t>
      </w:r>
      <w:r w:rsidR="0045580C">
        <w:rPr>
          <w:rFonts w:ascii="仿宋_GB2312" w:eastAsia="仿宋_GB2312" w:hint="eastAsia"/>
          <w:sz w:val="32"/>
          <w:szCs w:val="32"/>
        </w:rPr>
        <w:t>土地证</w:t>
      </w:r>
      <w:r w:rsidR="0045580C">
        <w:rPr>
          <w:rFonts w:ascii="仿宋_GB2312" w:eastAsia="仿宋_GB2312" w:hAnsiTheme="majorEastAsia" w:hint="eastAsia"/>
          <w:sz w:val="32"/>
          <w:szCs w:val="32"/>
        </w:rPr>
        <w:t>到</w:t>
      </w:r>
      <w:r w:rsidR="009F7555" w:rsidRPr="009F7555">
        <w:rPr>
          <w:rFonts w:ascii="仿宋_GB2312" w:eastAsia="仿宋_GB2312" w:hAnsiTheme="majorEastAsia" w:hint="eastAsia"/>
          <w:sz w:val="32"/>
          <w:szCs w:val="32"/>
        </w:rPr>
        <w:t>**区人民政府**部门</w:t>
      </w:r>
      <w:r w:rsidR="009F7555">
        <w:rPr>
          <w:rFonts w:ascii="仿宋_GB2312" w:eastAsia="仿宋_GB2312" w:hAnsiTheme="majorEastAsia" w:hint="eastAsia"/>
          <w:sz w:val="32"/>
          <w:szCs w:val="32"/>
        </w:rPr>
        <w:t>申请</w:t>
      </w:r>
      <w:r w:rsidR="0045580C">
        <w:rPr>
          <w:rFonts w:ascii="仿宋_GB2312" w:eastAsia="仿宋_GB2312" w:hAnsiTheme="majorEastAsia" w:hint="eastAsia"/>
          <w:sz w:val="32"/>
          <w:szCs w:val="32"/>
        </w:rPr>
        <w:t>办理土地证注销及变更登记手续，逾期，</w:t>
      </w:r>
      <w:r w:rsidR="009F7555">
        <w:rPr>
          <w:rFonts w:ascii="仿宋_GB2312" w:eastAsia="仿宋_GB2312" w:hAnsiTheme="majorEastAsia" w:hint="eastAsia"/>
          <w:sz w:val="32"/>
          <w:szCs w:val="32"/>
        </w:rPr>
        <w:t>我区</w:t>
      </w:r>
      <w:r w:rsidR="0045580C">
        <w:rPr>
          <w:rFonts w:ascii="仿宋_GB2312" w:eastAsia="仿宋_GB2312" w:hAnsiTheme="majorEastAsia" w:hint="eastAsia"/>
          <w:sz w:val="32"/>
          <w:szCs w:val="32"/>
        </w:rPr>
        <w:t>将</w:t>
      </w:r>
      <w:r w:rsidR="009F7555">
        <w:rPr>
          <w:rFonts w:ascii="仿宋_GB2312" w:eastAsia="仿宋_GB2312" w:hAnsiTheme="majorEastAsia" w:hint="eastAsia"/>
          <w:sz w:val="32"/>
          <w:szCs w:val="32"/>
        </w:rPr>
        <w:t>向市自然资源和规划局申请</w:t>
      </w:r>
      <w:r w:rsidR="0045580C">
        <w:rPr>
          <w:rFonts w:ascii="仿宋_GB2312" w:eastAsia="仿宋_GB2312" w:hAnsiTheme="majorEastAsia" w:hint="eastAsia"/>
          <w:sz w:val="32"/>
          <w:szCs w:val="32"/>
        </w:rPr>
        <w:t>依法注销</w:t>
      </w:r>
      <w:r>
        <w:rPr>
          <w:rFonts w:ascii="仿宋_GB2312" w:eastAsia="仿宋_GB2312" w:hint="eastAsia"/>
          <w:sz w:val="32"/>
          <w:szCs w:val="32"/>
        </w:rPr>
        <w:t>**</w:t>
      </w:r>
      <w:r w:rsidR="0045580C" w:rsidRPr="0051470B">
        <w:rPr>
          <w:rFonts w:ascii="仿宋_GB2312" w:eastAsia="仿宋_GB2312" w:hint="eastAsia"/>
          <w:sz w:val="32"/>
          <w:szCs w:val="32"/>
        </w:rPr>
        <w:t>号</w:t>
      </w:r>
      <w:r w:rsidR="0045580C">
        <w:rPr>
          <w:rFonts w:ascii="仿宋_GB2312" w:eastAsia="仿宋_GB2312" w:hint="eastAsia"/>
          <w:sz w:val="32"/>
          <w:szCs w:val="32"/>
        </w:rPr>
        <w:t>土地证</w:t>
      </w:r>
      <w:r w:rsidR="0045580C">
        <w:rPr>
          <w:rFonts w:ascii="仿宋_GB2312" w:eastAsia="仿宋_GB2312" w:hAnsiTheme="majorEastAsia" w:hint="eastAsia"/>
          <w:sz w:val="32"/>
          <w:szCs w:val="32"/>
        </w:rPr>
        <w:t>。</w:t>
      </w:r>
    </w:p>
    <w:p w:rsidR="0045580C" w:rsidRPr="00394E2E" w:rsidRDefault="002511A8" w:rsidP="00394E2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如对本处理决定</w:t>
      </w:r>
      <w:r w:rsidRPr="001E104E">
        <w:rPr>
          <w:rFonts w:ascii="仿宋_GB2312" w:eastAsia="仿宋_GB2312" w:hAnsi="仿宋" w:hint="eastAsia"/>
          <w:sz w:val="32"/>
          <w:szCs w:val="32"/>
        </w:rPr>
        <w:t>不服，</w:t>
      </w:r>
      <w:r>
        <w:rPr>
          <w:rFonts w:ascii="仿宋_GB2312" w:eastAsia="仿宋_GB2312" w:hAnsi="仿宋" w:hint="eastAsia"/>
          <w:sz w:val="32"/>
          <w:szCs w:val="32"/>
        </w:rPr>
        <w:t>你村委会/村小组可</w:t>
      </w:r>
      <w:r w:rsidRPr="001E104E">
        <w:rPr>
          <w:rFonts w:ascii="仿宋_GB2312" w:eastAsia="仿宋_GB2312" w:hAnsi="仿宋" w:hint="eastAsia"/>
          <w:sz w:val="32"/>
          <w:szCs w:val="32"/>
        </w:rPr>
        <w:t>在本</w:t>
      </w:r>
      <w:r>
        <w:rPr>
          <w:rFonts w:ascii="仿宋_GB2312" w:eastAsia="仿宋_GB2312" w:hAnsi="仿宋" w:hint="eastAsia"/>
          <w:sz w:val="32"/>
          <w:szCs w:val="32"/>
        </w:rPr>
        <w:t>决定</w:t>
      </w:r>
      <w:r w:rsidR="00394E2E">
        <w:rPr>
          <w:rFonts w:ascii="仿宋_GB2312" w:eastAsia="仿宋_GB2312" w:hAnsi="仿宋" w:hint="eastAsia"/>
          <w:sz w:val="32"/>
          <w:szCs w:val="32"/>
        </w:rPr>
        <w:t>书</w:t>
      </w:r>
      <w:r>
        <w:rPr>
          <w:rFonts w:ascii="仿宋_GB2312" w:eastAsia="仿宋_GB2312" w:hAnsi="仿宋" w:hint="eastAsia"/>
          <w:sz w:val="32"/>
          <w:szCs w:val="32"/>
        </w:rPr>
        <w:t>送达</w:t>
      </w:r>
      <w:r w:rsidRPr="001E104E">
        <w:rPr>
          <w:rFonts w:ascii="仿宋_GB2312" w:eastAsia="仿宋_GB2312" w:hAnsi="仿宋" w:hint="eastAsia"/>
          <w:sz w:val="32"/>
          <w:szCs w:val="32"/>
        </w:rPr>
        <w:t>之日起60日内向</w:t>
      </w:r>
      <w:r w:rsidR="00BE55E3">
        <w:rPr>
          <w:rFonts w:ascii="仿宋_GB2312" w:eastAsia="仿宋_GB2312" w:hAnsi="仿宋" w:hint="eastAsia"/>
          <w:sz w:val="32"/>
          <w:szCs w:val="32"/>
        </w:rPr>
        <w:t>**</w:t>
      </w:r>
      <w:r w:rsidRPr="001E104E">
        <w:rPr>
          <w:rFonts w:ascii="仿宋_GB2312" w:eastAsia="仿宋_GB2312" w:hAnsi="仿宋" w:hint="eastAsia"/>
          <w:sz w:val="32"/>
          <w:szCs w:val="32"/>
        </w:rPr>
        <w:t>人民政府申请行政复议，或在</w:t>
      </w:r>
      <w:r w:rsidR="00394E2E">
        <w:rPr>
          <w:rFonts w:ascii="仿宋_GB2312" w:eastAsia="仿宋_GB2312" w:hAnsi="仿宋" w:hint="eastAsia"/>
          <w:sz w:val="32"/>
          <w:szCs w:val="32"/>
        </w:rPr>
        <w:t>本决定书送达</w:t>
      </w:r>
      <w:r w:rsidRPr="001E104E">
        <w:rPr>
          <w:rFonts w:ascii="仿宋_GB2312" w:eastAsia="仿宋_GB2312" w:hAnsi="仿宋" w:hint="eastAsia"/>
          <w:sz w:val="32"/>
          <w:szCs w:val="32"/>
        </w:rPr>
        <w:t>之日</w:t>
      </w:r>
      <w:r w:rsidR="00394E2E">
        <w:rPr>
          <w:rFonts w:ascii="仿宋_GB2312" w:eastAsia="仿宋_GB2312" w:hAnsi="仿宋" w:hint="eastAsia"/>
          <w:sz w:val="32"/>
          <w:szCs w:val="32"/>
        </w:rPr>
        <w:t>起</w:t>
      </w:r>
      <w:r w:rsidRPr="001E104E">
        <w:rPr>
          <w:rFonts w:ascii="仿宋_GB2312" w:eastAsia="仿宋_GB2312" w:hAnsi="仿宋" w:hint="eastAsia"/>
          <w:sz w:val="32"/>
          <w:szCs w:val="32"/>
        </w:rPr>
        <w:t>六个月内向</w:t>
      </w:r>
      <w:r w:rsidR="00743FDA">
        <w:rPr>
          <w:rFonts w:ascii="仿宋_GB2312" w:eastAsia="仿宋_GB2312" w:hAnsi="仿宋" w:hint="eastAsia"/>
          <w:sz w:val="32"/>
          <w:szCs w:val="32"/>
        </w:rPr>
        <w:t>**</w:t>
      </w:r>
      <w:r w:rsidRPr="001E104E">
        <w:rPr>
          <w:rFonts w:ascii="仿宋_GB2312" w:eastAsia="仿宋_GB2312" w:hAnsi="仿宋" w:hint="eastAsia"/>
          <w:sz w:val="32"/>
          <w:szCs w:val="32"/>
        </w:rPr>
        <w:t>人民法院提起</w:t>
      </w:r>
      <w:r w:rsidR="00394E2E">
        <w:rPr>
          <w:rFonts w:ascii="仿宋_GB2312" w:eastAsia="仿宋_GB2312" w:hAnsi="仿宋" w:hint="eastAsia"/>
          <w:sz w:val="32"/>
          <w:szCs w:val="32"/>
        </w:rPr>
        <w:t>行政</w:t>
      </w:r>
      <w:r w:rsidRPr="001E104E">
        <w:rPr>
          <w:rFonts w:ascii="仿宋_GB2312" w:eastAsia="仿宋_GB2312" w:hAnsi="仿宋" w:hint="eastAsia"/>
          <w:sz w:val="32"/>
          <w:szCs w:val="32"/>
        </w:rPr>
        <w:t>诉讼。复议、诉讼期间，不影响土地征收工作。</w:t>
      </w:r>
    </w:p>
    <w:p w:rsidR="00432FD2" w:rsidRPr="00693A50" w:rsidRDefault="00432FD2" w:rsidP="00432FD2">
      <w:pPr>
        <w:widowControl/>
        <w:spacing w:line="350" w:lineRule="atLeast"/>
        <w:jc w:val="left"/>
        <w:rPr>
          <w:rFonts w:ascii="仿宋_GB2312" w:eastAsia="仿宋_GB2312" w:hAnsi="Helvetica" w:cs="Helvetica"/>
          <w:color w:val="000000"/>
          <w:kern w:val="0"/>
          <w:sz w:val="32"/>
          <w:szCs w:val="32"/>
        </w:rPr>
      </w:pPr>
    </w:p>
    <w:p w:rsidR="00432FD2" w:rsidRDefault="00432FD2" w:rsidP="00432FD2">
      <w:pPr>
        <w:widowControl/>
        <w:spacing w:line="350" w:lineRule="atLeast"/>
        <w:jc w:val="left"/>
        <w:rPr>
          <w:rFonts w:ascii="仿宋_GB2312" w:eastAsia="仿宋_GB2312" w:hAnsi="Helvetica" w:cs="Helvetica"/>
          <w:color w:val="000000"/>
          <w:kern w:val="0"/>
          <w:sz w:val="32"/>
          <w:szCs w:val="32"/>
        </w:rPr>
      </w:pPr>
    </w:p>
    <w:p w:rsidR="00394E2E" w:rsidRPr="00693A50" w:rsidRDefault="00394E2E" w:rsidP="00432FD2">
      <w:pPr>
        <w:widowControl/>
        <w:spacing w:line="350" w:lineRule="atLeast"/>
        <w:jc w:val="left"/>
        <w:rPr>
          <w:rFonts w:ascii="仿宋_GB2312" w:eastAsia="仿宋_GB2312" w:hAnsi="Helvetica" w:cs="Helvetica"/>
          <w:color w:val="000000"/>
          <w:kern w:val="0"/>
          <w:sz w:val="32"/>
          <w:szCs w:val="32"/>
        </w:rPr>
      </w:pPr>
    </w:p>
    <w:p w:rsidR="00432FD2" w:rsidRPr="00693A50" w:rsidRDefault="00432FD2" w:rsidP="00394E2E">
      <w:pPr>
        <w:widowControl/>
        <w:spacing w:line="350" w:lineRule="atLeast"/>
        <w:jc w:val="right"/>
        <w:rPr>
          <w:rFonts w:ascii="仿宋_GB2312" w:eastAsia="仿宋_GB2312" w:hAnsi="Helvetica" w:cs="Helvetica"/>
          <w:color w:val="000000"/>
          <w:kern w:val="0"/>
          <w:sz w:val="32"/>
          <w:szCs w:val="32"/>
        </w:rPr>
      </w:pP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 xml:space="preserve">　　</w:t>
      </w:r>
      <w:r w:rsidR="00394E2E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区人民政府</w:t>
      </w:r>
    </w:p>
    <w:p w:rsidR="00432FD2" w:rsidRPr="00693A50" w:rsidRDefault="00432FD2" w:rsidP="00C23FBE">
      <w:pPr>
        <w:widowControl/>
        <w:spacing w:line="350" w:lineRule="atLeast"/>
        <w:jc w:val="right"/>
        <w:rPr>
          <w:rFonts w:ascii="仿宋_GB2312" w:eastAsia="仿宋_GB2312" w:hAnsi="Helvetica" w:cs="Helvetica"/>
          <w:color w:val="000000"/>
          <w:kern w:val="0"/>
          <w:sz w:val="32"/>
          <w:szCs w:val="32"/>
        </w:rPr>
      </w:pP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 xml:space="preserve">　　</w:t>
      </w:r>
      <w:r w:rsidR="00394E2E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年</w:t>
      </w:r>
      <w:r w:rsidR="00394E2E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月</w:t>
      </w:r>
      <w:r w:rsidR="00394E2E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**</w:t>
      </w: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>日</w:t>
      </w:r>
    </w:p>
    <w:p w:rsidR="00665B41" w:rsidRPr="00394E2E" w:rsidRDefault="00432FD2" w:rsidP="00394E2E">
      <w:pPr>
        <w:widowControl/>
        <w:spacing w:line="350" w:lineRule="atLeast"/>
        <w:jc w:val="left"/>
        <w:rPr>
          <w:rFonts w:ascii="仿宋_GB2312" w:eastAsia="仿宋_GB2312" w:hAnsi="Helvetica" w:cs="Helvetica"/>
          <w:color w:val="000000"/>
          <w:kern w:val="0"/>
          <w:sz w:val="32"/>
          <w:szCs w:val="32"/>
        </w:rPr>
      </w:pPr>
      <w:r w:rsidRPr="00693A50">
        <w:rPr>
          <w:rFonts w:ascii="仿宋_GB2312" w:eastAsia="仿宋_GB2312" w:hAnsi="Helvetica" w:cs="Helvetica" w:hint="eastAsia"/>
          <w:color w:val="000000"/>
          <w:kern w:val="0"/>
          <w:sz w:val="32"/>
          <w:szCs w:val="32"/>
        </w:rPr>
        <w:t xml:space="preserve">　　公开方式：主动公开</w:t>
      </w:r>
    </w:p>
    <w:sectPr w:rsidR="00665B41" w:rsidRPr="00394E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5B8" w:rsidRDefault="003035B8" w:rsidP="00432FD2">
      <w:r>
        <w:separator/>
      </w:r>
    </w:p>
  </w:endnote>
  <w:endnote w:type="continuationSeparator" w:id="0">
    <w:p w:rsidR="003035B8" w:rsidRDefault="003035B8" w:rsidP="0043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5B8" w:rsidRDefault="003035B8" w:rsidP="00432FD2">
      <w:r>
        <w:separator/>
      </w:r>
    </w:p>
  </w:footnote>
  <w:footnote w:type="continuationSeparator" w:id="0">
    <w:p w:rsidR="003035B8" w:rsidRDefault="003035B8" w:rsidP="00432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809CD"/>
    <w:multiLevelType w:val="hybridMultilevel"/>
    <w:tmpl w:val="36ACC638"/>
    <w:lvl w:ilvl="0" w:tplc="6F78AA06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4AA"/>
    <w:rsid w:val="000162B0"/>
    <w:rsid w:val="00022202"/>
    <w:rsid w:val="00051105"/>
    <w:rsid w:val="001014FA"/>
    <w:rsid w:val="00160CD1"/>
    <w:rsid w:val="00190CAD"/>
    <w:rsid w:val="001E7582"/>
    <w:rsid w:val="00215036"/>
    <w:rsid w:val="002409D9"/>
    <w:rsid w:val="002511A8"/>
    <w:rsid w:val="00257910"/>
    <w:rsid w:val="002B26DF"/>
    <w:rsid w:val="003035B8"/>
    <w:rsid w:val="00305DA9"/>
    <w:rsid w:val="00343411"/>
    <w:rsid w:val="0036722A"/>
    <w:rsid w:val="003864BD"/>
    <w:rsid w:val="00394E2E"/>
    <w:rsid w:val="00432FD2"/>
    <w:rsid w:val="0045580C"/>
    <w:rsid w:val="00471567"/>
    <w:rsid w:val="00477EC1"/>
    <w:rsid w:val="0048399D"/>
    <w:rsid w:val="004B7564"/>
    <w:rsid w:val="004F6406"/>
    <w:rsid w:val="0053392A"/>
    <w:rsid w:val="005A337D"/>
    <w:rsid w:val="005B5574"/>
    <w:rsid w:val="005B6934"/>
    <w:rsid w:val="005C18CA"/>
    <w:rsid w:val="00640E59"/>
    <w:rsid w:val="00665B41"/>
    <w:rsid w:val="006740CB"/>
    <w:rsid w:val="00693A50"/>
    <w:rsid w:val="00712FA9"/>
    <w:rsid w:val="00743FDA"/>
    <w:rsid w:val="0074461C"/>
    <w:rsid w:val="007A6E0A"/>
    <w:rsid w:val="007D3A6F"/>
    <w:rsid w:val="007E26F8"/>
    <w:rsid w:val="00862D98"/>
    <w:rsid w:val="008C6170"/>
    <w:rsid w:val="008E0DB9"/>
    <w:rsid w:val="008F294C"/>
    <w:rsid w:val="00936846"/>
    <w:rsid w:val="009D0956"/>
    <w:rsid w:val="009D72CE"/>
    <w:rsid w:val="009F7555"/>
    <w:rsid w:val="00A14A85"/>
    <w:rsid w:val="00A36DEC"/>
    <w:rsid w:val="00A86026"/>
    <w:rsid w:val="00B03A99"/>
    <w:rsid w:val="00B6279D"/>
    <w:rsid w:val="00B804AA"/>
    <w:rsid w:val="00BB527E"/>
    <w:rsid w:val="00BC3FF5"/>
    <w:rsid w:val="00BE55E3"/>
    <w:rsid w:val="00C23FBE"/>
    <w:rsid w:val="00C3684D"/>
    <w:rsid w:val="00C43B6C"/>
    <w:rsid w:val="00C54492"/>
    <w:rsid w:val="00C93137"/>
    <w:rsid w:val="00CD1D06"/>
    <w:rsid w:val="00D22370"/>
    <w:rsid w:val="00D50BB1"/>
    <w:rsid w:val="00D779F5"/>
    <w:rsid w:val="00D90422"/>
    <w:rsid w:val="00DA0D44"/>
    <w:rsid w:val="00DA7089"/>
    <w:rsid w:val="00DD50BE"/>
    <w:rsid w:val="00EF0F75"/>
    <w:rsid w:val="00EF2C99"/>
    <w:rsid w:val="00F13CD5"/>
    <w:rsid w:val="00F93B76"/>
    <w:rsid w:val="00FA7259"/>
    <w:rsid w:val="00FE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2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2F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2F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2FD2"/>
    <w:rPr>
      <w:sz w:val="18"/>
      <w:szCs w:val="18"/>
    </w:rPr>
  </w:style>
  <w:style w:type="paragraph" w:styleId="a5">
    <w:name w:val="List Paragraph"/>
    <w:basedOn w:val="a"/>
    <w:uiPriority w:val="34"/>
    <w:qFormat/>
    <w:rsid w:val="0045580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2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2F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2F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2FD2"/>
    <w:rPr>
      <w:sz w:val="18"/>
      <w:szCs w:val="18"/>
    </w:rPr>
  </w:style>
  <w:style w:type="paragraph" w:styleId="a5">
    <w:name w:val="List Paragraph"/>
    <w:basedOn w:val="a"/>
    <w:uiPriority w:val="34"/>
    <w:qFormat/>
    <w:rsid w:val="004558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4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7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0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237</Words>
  <Characters>1351</Characters>
  <Application>Microsoft Office Word</Application>
  <DocSecurity>0</DocSecurity>
  <Lines>11</Lines>
  <Paragraphs>3</Paragraphs>
  <ScaleCrop>false</ScaleCrop>
  <Company>Microsoft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黎仕清</dc:creator>
  <cp:keywords/>
  <dc:description/>
  <cp:lastModifiedBy>张辅宋</cp:lastModifiedBy>
  <cp:revision>41</cp:revision>
  <dcterms:created xsi:type="dcterms:W3CDTF">2023-03-08T03:38:00Z</dcterms:created>
  <dcterms:modified xsi:type="dcterms:W3CDTF">2023-07-27T04:05:00Z</dcterms:modified>
</cp:coreProperties>
</file>